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47" w:rsidRDefault="000B0147" w:rsidP="000B0147">
      <w:pPr>
        <w:widowControl w:val="0"/>
        <w:autoSpaceDE w:val="0"/>
        <w:autoSpaceDN w:val="0"/>
        <w:adjustRightInd w:val="0"/>
        <w:spacing w:after="420"/>
        <w:jc w:val="center"/>
        <w:rPr>
          <w:rFonts w:ascii="Verdana" w:hAnsi="Verdana" w:cs="Verdana"/>
          <w:b/>
          <w:bCs/>
          <w:color w:val="495460"/>
          <w:sz w:val="48"/>
          <w:szCs w:val="48"/>
        </w:rPr>
      </w:pPr>
      <w:r>
        <w:rPr>
          <w:rFonts w:ascii="Verdana" w:hAnsi="Verdana" w:cs="Verdana"/>
          <w:b/>
          <w:bCs/>
          <w:noProof/>
          <w:color w:val="495460"/>
          <w:sz w:val="48"/>
          <w:szCs w:val="48"/>
        </w:rPr>
        <w:drawing>
          <wp:inline distT="0" distB="0" distL="0" distR="0">
            <wp:extent cx="2628900" cy="1600200"/>
            <wp:effectExtent l="25400" t="0" r="0" b="0"/>
            <wp:docPr id="1" name="Picture 1" descr="Macintosh HD:Users:deonroach:Desktop:mfyp logo-colou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onroach:Desktop:mfyp logo-colour copy.jpg"/>
                    <pic:cNvPicPr>
                      <a:picLocks noChangeAspect="1" noChangeArrowheads="1"/>
                    </pic:cNvPicPr>
                  </pic:nvPicPr>
                  <pic:blipFill>
                    <a:blip r:embed="rId5"/>
                    <a:srcRect/>
                    <a:stretch>
                      <a:fillRect/>
                    </a:stretch>
                  </pic:blipFill>
                  <pic:spPr bwMode="auto">
                    <a:xfrm>
                      <a:off x="0" y="0"/>
                      <a:ext cx="2628900" cy="1600200"/>
                    </a:xfrm>
                    <a:prstGeom prst="rect">
                      <a:avLst/>
                    </a:prstGeom>
                    <a:noFill/>
                    <a:ln w="9525">
                      <a:noFill/>
                      <a:miter lim="800000"/>
                      <a:headEnd/>
                      <a:tailEnd/>
                    </a:ln>
                  </pic:spPr>
                </pic:pic>
              </a:graphicData>
            </a:graphic>
          </wp:inline>
        </w:drawing>
      </w:r>
    </w:p>
    <w:p w:rsidR="000B0147" w:rsidRDefault="000B0147" w:rsidP="002E7663">
      <w:pPr>
        <w:widowControl w:val="0"/>
        <w:autoSpaceDE w:val="0"/>
        <w:autoSpaceDN w:val="0"/>
        <w:adjustRightInd w:val="0"/>
        <w:spacing w:after="420"/>
        <w:jc w:val="center"/>
        <w:rPr>
          <w:rFonts w:ascii="Arial" w:hAnsi="Arial" w:cs="Arial"/>
          <w:color w:val="707377"/>
          <w:sz w:val="26"/>
          <w:szCs w:val="26"/>
        </w:rPr>
      </w:pPr>
      <w:r>
        <w:rPr>
          <w:rFonts w:ascii="Verdana" w:hAnsi="Verdana" w:cs="Verdana"/>
          <w:b/>
          <w:bCs/>
          <w:color w:val="495460"/>
          <w:sz w:val="48"/>
          <w:szCs w:val="48"/>
        </w:rPr>
        <w:t>EXCLUSIONS POLICY</w:t>
      </w:r>
    </w:p>
    <w:p w:rsidR="002E7663" w:rsidRDefault="002E7663" w:rsidP="000B0147">
      <w:pPr>
        <w:widowControl w:val="0"/>
        <w:autoSpaceDE w:val="0"/>
        <w:autoSpaceDN w:val="0"/>
        <w:adjustRightInd w:val="0"/>
        <w:spacing w:after="420"/>
        <w:rPr>
          <w:rFonts w:ascii="Arial" w:hAnsi="Arial" w:cs="Arial"/>
          <w:color w:val="707377"/>
          <w:sz w:val="26"/>
          <w:szCs w:val="26"/>
        </w:rPr>
      </w:pPr>
    </w:p>
    <w:p w:rsidR="000B0147" w:rsidRDefault="000B0147" w:rsidP="000B0147">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Statement of Intent</w:t>
      </w:r>
    </w:p>
    <w:p w:rsidR="000B0147" w:rsidRDefault="003B1438" w:rsidP="000B0147">
      <w:pPr>
        <w:widowControl w:val="0"/>
        <w:autoSpaceDE w:val="0"/>
        <w:autoSpaceDN w:val="0"/>
        <w:adjustRightInd w:val="0"/>
        <w:spacing w:after="420"/>
        <w:jc w:val="both"/>
        <w:rPr>
          <w:rFonts w:ascii="Arial" w:hAnsi="Arial" w:cs="Arial"/>
          <w:color w:val="707377"/>
          <w:sz w:val="26"/>
          <w:szCs w:val="26"/>
        </w:rPr>
      </w:pPr>
      <w:r>
        <w:rPr>
          <w:rFonts w:ascii="Arial" w:hAnsi="Arial" w:cs="Arial"/>
          <w:color w:val="495460"/>
          <w:sz w:val="32"/>
          <w:szCs w:val="32"/>
        </w:rPr>
        <w:t>MFYP Ltd</w:t>
      </w:r>
      <w:r w:rsidR="000B0147">
        <w:rPr>
          <w:rFonts w:ascii="Arial" w:hAnsi="Arial" w:cs="Arial"/>
          <w:color w:val="495460"/>
          <w:sz w:val="32"/>
          <w:szCs w:val="32"/>
        </w:rPr>
        <w:t xml:space="preserve"> aims to ensure the safety and </w:t>
      </w:r>
      <w:proofErr w:type="gramStart"/>
      <w:r w:rsidR="000B0147">
        <w:rPr>
          <w:rFonts w:ascii="Arial" w:hAnsi="Arial" w:cs="Arial"/>
          <w:color w:val="495460"/>
          <w:sz w:val="32"/>
          <w:szCs w:val="32"/>
        </w:rPr>
        <w:t>well-being</w:t>
      </w:r>
      <w:proofErr w:type="gramEnd"/>
      <w:r w:rsidR="000B0147">
        <w:rPr>
          <w:rFonts w:ascii="Arial" w:hAnsi="Arial" w:cs="Arial"/>
          <w:color w:val="495460"/>
          <w:sz w:val="32"/>
          <w:szCs w:val="32"/>
        </w:rPr>
        <w:t xml:space="preserve"> of all members of the school community and to maintain an appropriate educational environment in which </w:t>
      </w:r>
      <w:r w:rsidR="00676BB4">
        <w:rPr>
          <w:rFonts w:ascii="Arial" w:hAnsi="Arial" w:cs="Arial"/>
          <w:color w:val="495460"/>
          <w:sz w:val="32"/>
          <w:szCs w:val="32"/>
        </w:rPr>
        <w:t xml:space="preserve">all can learn </w:t>
      </w:r>
      <w:r>
        <w:rPr>
          <w:rFonts w:ascii="Arial" w:hAnsi="Arial" w:cs="Arial"/>
          <w:color w:val="495460"/>
          <w:sz w:val="32"/>
          <w:szCs w:val="32"/>
        </w:rPr>
        <w:t>and succeed. MFYP Ltd</w:t>
      </w:r>
      <w:r w:rsidR="000B0147">
        <w:rPr>
          <w:rFonts w:ascii="Arial" w:hAnsi="Arial" w:cs="Arial"/>
          <w:color w:val="495460"/>
          <w:sz w:val="32"/>
          <w:szCs w:val="32"/>
        </w:rPr>
        <w:t xml:space="preserve"> also aims to reduce the need to use exclusion as a sanction.</w:t>
      </w:r>
    </w:p>
    <w:p w:rsidR="000B0147" w:rsidRDefault="000B0147" w:rsidP="000B0147">
      <w:pPr>
        <w:widowControl w:val="0"/>
        <w:autoSpaceDE w:val="0"/>
        <w:autoSpaceDN w:val="0"/>
        <w:adjustRightInd w:val="0"/>
        <w:spacing w:after="420"/>
        <w:jc w:val="both"/>
        <w:rPr>
          <w:rFonts w:ascii="Arial" w:hAnsi="Arial" w:cs="Arial"/>
          <w:color w:val="707377"/>
          <w:sz w:val="26"/>
          <w:szCs w:val="26"/>
        </w:rPr>
      </w:pPr>
      <w:r>
        <w:rPr>
          <w:rFonts w:ascii="Arial" w:hAnsi="Arial" w:cs="Arial"/>
          <w:color w:val="495460"/>
          <w:sz w:val="32"/>
          <w:szCs w:val="32"/>
        </w:rPr>
        <w:t>The decision to exclude a student will be taken in the following circumstances</w:t>
      </w:r>
      <w:proofErr w:type="gramStart"/>
      <w:r>
        <w:rPr>
          <w:rFonts w:ascii="Arial" w:hAnsi="Arial" w:cs="Arial"/>
          <w:color w:val="495460"/>
          <w:sz w:val="32"/>
          <w:szCs w:val="32"/>
        </w:rPr>
        <w:t>:-</w:t>
      </w:r>
      <w:proofErr w:type="gramEnd"/>
    </w:p>
    <w:p w:rsidR="000B0147" w:rsidRDefault="003B1438" w:rsidP="003B1438">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w:t>
      </w:r>
      <w:r w:rsidR="000B0147">
        <w:rPr>
          <w:rFonts w:ascii="Arial" w:hAnsi="Arial" w:cs="Arial"/>
          <w:color w:val="495460"/>
          <w:sz w:val="32"/>
          <w:szCs w:val="32"/>
        </w:rPr>
        <w:t xml:space="preserve">In response </w:t>
      </w:r>
      <w:r w:rsidR="00676BB4">
        <w:rPr>
          <w:rFonts w:ascii="Arial" w:hAnsi="Arial" w:cs="Arial"/>
          <w:color w:val="495460"/>
          <w:sz w:val="32"/>
          <w:szCs w:val="32"/>
        </w:rPr>
        <w:t>to a serious b</w:t>
      </w:r>
      <w:r>
        <w:rPr>
          <w:rFonts w:ascii="Arial" w:hAnsi="Arial" w:cs="Arial"/>
          <w:color w:val="495460"/>
          <w:sz w:val="32"/>
          <w:szCs w:val="32"/>
        </w:rPr>
        <w:t xml:space="preserve">reach of the MFYP Ltd </w:t>
      </w:r>
      <w:r w:rsidR="000B0147">
        <w:rPr>
          <w:rFonts w:ascii="Arial" w:hAnsi="Arial" w:cs="Arial"/>
          <w:color w:val="495460"/>
          <w:sz w:val="32"/>
          <w:szCs w:val="32"/>
        </w:rPr>
        <w:t>Student Discipline Policy;</w:t>
      </w:r>
    </w:p>
    <w:p w:rsidR="003B1438" w:rsidRDefault="000B0147" w:rsidP="003B1438">
      <w:pPr>
        <w:widowControl w:val="0"/>
        <w:autoSpaceDE w:val="0"/>
        <w:autoSpaceDN w:val="0"/>
        <w:adjustRightInd w:val="0"/>
        <w:spacing w:after="0"/>
        <w:ind w:left="960" w:hanging="480"/>
        <w:rPr>
          <w:rFonts w:ascii="Arial" w:hAnsi="Arial" w:cs="Arial"/>
          <w:color w:val="495460"/>
          <w:sz w:val="32"/>
          <w:szCs w:val="32"/>
        </w:rPr>
      </w:pPr>
      <w:r>
        <w:rPr>
          <w:rFonts w:ascii="Arial" w:hAnsi="Arial" w:cs="Arial"/>
          <w:color w:val="495460"/>
          <w:sz w:val="32"/>
          <w:szCs w:val="32"/>
        </w:rPr>
        <w:t xml:space="preserve">              </w:t>
      </w:r>
    </w:p>
    <w:p w:rsidR="000B0147" w:rsidRDefault="000B0147" w:rsidP="003B1438">
      <w:pPr>
        <w:widowControl w:val="0"/>
        <w:autoSpaceDE w:val="0"/>
        <w:autoSpaceDN w:val="0"/>
        <w:adjustRightInd w:val="0"/>
        <w:spacing w:after="0"/>
        <w:ind w:left="960"/>
        <w:rPr>
          <w:rFonts w:ascii="Arial" w:hAnsi="Arial" w:cs="Arial"/>
          <w:color w:val="707377"/>
          <w:sz w:val="26"/>
          <w:szCs w:val="26"/>
        </w:rPr>
      </w:pPr>
      <w:r>
        <w:rPr>
          <w:rFonts w:ascii="Arial" w:hAnsi="Arial" w:cs="Arial"/>
          <w:color w:val="495460"/>
          <w:sz w:val="32"/>
          <w:szCs w:val="32"/>
        </w:rPr>
        <w:t xml:space="preserve">If allowing </w:t>
      </w:r>
      <w:r w:rsidR="003B1438">
        <w:rPr>
          <w:rFonts w:ascii="Arial" w:hAnsi="Arial" w:cs="Arial"/>
          <w:color w:val="495460"/>
          <w:sz w:val="32"/>
          <w:szCs w:val="32"/>
        </w:rPr>
        <w:t xml:space="preserve">the student to remain in our provision would </w:t>
      </w:r>
      <w:r>
        <w:rPr>
          <w:rFonts w:ascii="Arial" w:hAnsi="Arial" w:cs="Arial"/>
          <w:color w:val="495460"/>
          <w:sz w:val="32"/>
          <w:szCs w:val="32"/>
        </w:rPr>
        <w:t>seriously harm the education or welfare of the</w:t>
      </w:r>
      <w:r w:rsidR="003B1438">
        <w:rPr>
          <w:rFonts w:ascii="Arial" w:hAnsi="Arial" w:cs="Arial"/>
          <w:color w:val="495460"/>
          <w:sz w:val="32"/>
          <w:szCs w:val="32"/>
        </w:rPr>
        <w:t xml:space="preserve"> student or others in the provision</w:t>
      </w:r>
      <w:r>
        <w:rPr>
          <w:rFonts w:ascii="Arial" w:hAnsi="Arial" w:cs="Arial"/>
          <w:color w:val="495460"/>
          <w:sz w:val="32"/>
          <w:szCs w:val="32"/>
        </w:rPr>
        <w:t>.</w:t>
      </w:r>
    </w:p>
    <w:p w:rsidR="003B1438" w:rsidRDefault="000B0147" w:rsidP="000B0147">
      <w:pPr>
        <w:widowControl w:val="0"/>
        <w:autoSpaceDE w:val="0"/>
        <w:autoSpaceDN w:val="0"/>
        <w:adjustRightInd w:val="0"/>
        <w:spacing w:after="420"/>
        <w:ind w:left="960" w:hanging="480"/>
        <w:rPr>
          <w:rFonts w:ascii="Arial" w:hAnsi="Arial" w:cs="Arial"/>
          <w:color w:val="495460"/>
          <w:sz w:val="32"/>
          <w:szCs w:val="32"/>
        </w:rPr>
      </w:pPr>
      <w:r>
        <w:rPr>
          <w:rFonts w:ascii="Arial" w:hAnsi="Arial" w:cs="Arial"/>
          <w:color w:val="495460"/>
          <w:sz w:val="32"/>
          <w:szCs w:val="32"/>
        </w:rPr>
        <w:t xml:space="preserve">              </w:t>
      </w:r>
    </w:p>
    <w:p w:rsidR="000B0147" w:rsidRDefault="000B0147" w:rsidP="003B1438">
      <w:pPr>
        <w:widowControl w:val="0"/>
        <w:autoSpaceDE w:val="0"/>
        <w:autoSpaceDN w:val="0"/>
        <w:adjustRightInd w:val="0"/>
        <w:spacing w:after="420"/>
        <w:ind w:left="960"/>
        <w:rPr>
          <w:rFonts w:ascii="Arial" w:hAnsi="Arial" w:cs="Arial"/>
          <w:color w:val="707377"/>
          <w:sz w:val="26"/>
          <w:szCs w:val="26"/>
        </w:rPr>
      </w:pPr>
      <w:proofErr w:type="gramStart"/>
      <w:r>
        <w:rPr>
          <w:rFonts w:ascii="Arial" w:hAnsi="Arial" w:cs="Arial"/>
          <w:color w:val="495460"/>
          <w:sz w:val="32"/>
          <w:szCs w:val="32"/>
        </w:rPr>
        <w:t>Irreparable breakdown of the</w:t>
      </w:r>
      <w:r w:rsidR="003B1438">
        <w:rPr>
          <w:rFonts w:ascii="Arial" w:hAnsi="Arial" w:cs="Arial"/>
          <w:color w:val="495460"/>
          <w:sz w:val="32"/>
          <w:szCs w:val="32"/>
        </w:rPr>
        <w:t xml:space="preserve"> relationship between the provision</w:t>
      </w:r>
      <w:r>
        <w:rPr>
          <w:rFonts w:ascii="Arial" w:hAnsi="Arial" w:cs="Arial"/>
          <w:color w:val="495460"/>
          <w:sz w:val="32"/>
          <w:szCs w:val="32"/>
        </w:rPr>
        <w:t xml:space="preserve"> and parents.</w:t>
      </w:r>
      <w:proofErr w:type="gramEnd"/>
    </w:p>
    <w:p w:rsidR="000B0147" w:rsidRDefault="003B1438" w:rsidP="003B1438">
      <w:pPr>
        <w:widowControl w:val="0"/>
        <w:autoSpaceDE w:val="0"/>
        <w:autoSpaceDN w:val="0"/>
        <w:adjustRightInd w:val="0"/>
        <w:spacing w:after="0"/>
        <w:ind w:left="720" w:hanging="720"/>
        <w:jc w:val="center"/>
        <w:rPr>
          <w:rFonts w:ascii="Arial" w:hAnsi="Arial" w:cs="Arial"/>
          <w:color w:val="707377"/>
          <w:sz w:val="26"/>
          <w:szCs w:val="26"/>
        </w:rPr>
      </w:pPr>
      <w:r>
        <w:rPr>
          <w:rFonts w:ascii="Arial" w:hAnsi="Arial" w:cs="Arial"/>
          <w:color w:val="495460"/>
          <w:sz w:val="32"/>
          <w:szCs w:val="32"/>
        </w:rPr>
        <w:t>1)</w:t>
      </w:r>
    </w:p>
    <w:p w:rsidR="000B0147" w:rsidRDefault="000B0147" w:rsidP="000B0147">
      <w:pPr>
        <w:widowControl w:val="0"/>
        <w:autoSpaceDE w:val="0"/>
        <w:autoSpaceDN w:val="0"/>
        <w:adjustRightInd w:val="0"/>
        <w:spacing w:after="420"/>
        <w:jc w:val="both"/>
        <w:rPr>
          <w:rFonts w:ascii="Arial" w:hAnsi="Arial" w:cs="Arial"/>
          <w:color w:val="707377"/>
          <w:sz w:val="26"/>
          <w:szCs w:val="26"/>
        </w:rPr>
      </w:pPr>
      <w:r>
        <w:rPr>
          <w:rFonts w:ascii="Arial" w:hAnsi="Arial" w:cs="Arial"/>
          <w:color w:val="495460"/>
          <w:sz w:val="32"/>
          <w:szCs w:val="32"/>
        </w:rPr>
        <w:lastRenderedPageBreak/>
        <w:t>Exclusion is an extreme sanction and is only administered by the Head of Learning</w:t>
      </w:r>
      <w:r w:rsidR="003B1438">
        <w:rPr>
          <w:rFonts w:ascii="Arial" w:hAnsi="Arial" w:cs="Arial"/>
          <w:color w:val="495460"/>
          <w:sz w:val="32"/>
          <w:szCs w:val="32"/>
        </w:rPr>
        <w:t xml:space="preserve"> (or, in the absence of the team leader, the deputy team leader</w:t>
      </w:r>
      <w:r>
        <w:rPr>
          <w:rFonts w:ascii="Arial" w:hAnsi="Arial" w:cs="Arial"/>
          <w:color w:val="495460"/>
          <w:sz w:val="32"/>
          <w:szCs w:val="32"/>
        </w:rPr>
        <w:t xml:space="preserve"> who is acting in that role).</w:t>
      </w:r>
    </w:p>
    <w:p w:rsidR="000B0147" w:rsidRDefault="000B0147" w:rsidP="000B0147">
      <w:pPr>
        <w:widowControl w:val="0"/>
        <w:autoSpaceDE w:val="0"/>
        <w:autoSpaceDN w:val="0"/>
        <w:adjustRightInd w:val="0"/>
        <w:spacing w:after="420"/>
        <w:jc w:val="both"/>
        <w:rPr>
          <w:rFonts w:ascii="Arial" w:hAnsi="Arial" w:cs="Arial"/>
          <w:color w:val="707377"/>
          <w:sz w:val="26"/>
          <w:szCs w:val="26"/>
        </w:rPr>
      </w:pPr>
      <w:r>
        <w:rPr>
          <w:rFonts w:ascii="Arial" w:hAnsi="Arial" w:cs="Arial"/>
          <w:color w:val="495460"/>
          <w:sz w:val="32"/>
          <w:szCs w:val="32"/>
        </w:rPr>
        <w:t>Exclusion, whether fixed term or permanent may be used for any of the following, all of which constitute examples of unacceptable conduct, and are infringements of the Student Discipline Policy:</w:t>
      </w:r>
    </w:p>
    <w:p w:rsidR="000B0147" w:rsidRDefault="000B0147" w:rsidP="000B0147">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Verbal abuse to staff and others</w:t>
      </w:r>
    </w:p>
    <w:p w:rsidR="000B0147" w:rsidRDefault="000B0147" w:rsidP="000B0147">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Verbal abuse to students</w:t>
      </w:r>
    </w:p>
    <w:p w:rsidR="000B0147" w:rsidRDefault="000B0147" w:rsidP="000B0147">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Physical abuse to/attack on staff</w:t>
      </w:r>
    </w:p>
    <w:p w:rsidR="000B0147" w:rsidRDefault="000B0147" w:rsidP="000B0147">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Physical abuse to/attack on students</w:t>
      </w:r>
    </w:p>
    <w:p w:rsidR="000B0147" w:rsidRDefault="000B0147" w:rsidP="000B0147">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xml:space="preserve">-                Indecent </w:t>
      </w:r>
      <w:proofErr w:type="spellStart"/>
      <w:r>
        <w:rPr>
          <w:rFonts w:ascii="Arial" w:hAnsi="Arial" w:cs="Arial"/>
          <w:color w:val="495460"/>
          <w:sz w:val="32"/>
          <w:szCs w:val="32"/>
        </w:rPr>
        <w:t>behaviour</w:t>
      </w:r>
      <w:proofErr w:type="spellEnd"/>
    </w:p>
    <w:p w:rsidR="000B0147" w:rsidRDefault="000B0147" w:rsidP="000B0147">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Damage to property</w:t>
      </w:r>
    </w:p>
    <w:p w:rsidR="000B0147" w:rsidRDefault="000B0147" w:rsidP="000B0147">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Misuse of illegal drugs</w:t>
      </w:r>
    </w:p>
    <w:p w:rsidR="000B0147" w:rsidRDefault="000B0147" w:rsidP="000B0147">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Misuse of other substances</w:t>
      </w:r>
    </w:p>
    <w:p w:rsidR="000B0147" w:rsidRDefault="000B0147" w:rsidP="000B0147">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Theft</w:t>
      </w:r>
    </w:p>
    <w:p w:rsidR="000B0147" w:rsidRDefault="00E0615B" w:rsidP="00E0615B">
      <w:pPr>
        <w:widowControl w:val="0"/>
        <w:autoSpaceDE w:val="0"/>
        <w:autoSpaceDN w:val="0"/>
        <w:adjustRightInd w:val="0"/>
        <w:spacing w:after="0"/>
        <w:ind w:left="482" w:hanging="482"/>
        <w:jc w:val="both"/>
        <w:rPr>
          <w:rFonts w:ascii="Arial" w:hAnsi="Arial" w:cs="Arial"/>
          <w:color w:val="495460"/>
          <w:sz w:val="32"/>
          <w:szCs w:val="32"/>
        </w:rPr>
      </w:pPr>
      <w:r>
        <w:rPr>
          <w:rFonts w:ascii="Arial" w:hAnsi="Arial" w:cs="Arial"/>
          <w:color w:val="495460"/>
          <w:sz w:val="32"/>
          <w:szCs w:val="32"/>
        </w:rPr>
        <w:t>-     </w:t>
      </w:r>
      <w:r w:rsidR="000B0147">
        <w:rPr>
          <w:rFonts w:ascii="Arial" w:hAnsi="Arial" w:cs="Arial"/>
          <w:color w:val="495460"/>
          <w:sz w:val="32"/>
          <w:szCs w:val="32"/>
        </w:rPr>
        <w:t>Serious actual or threatened violence against another student or a member of staff</w:t>
      </w:r>
    </w:p>
    <w:p w:rsidR="00E0615B" w:rsidRDefault="00E0615B" w:rsidP="00E0615B">
      <w:pPr>
        <w:widowControl w:val="0"/>
        <w:autoSpaceDE w:val="0"/>
        <w:autoSpaceDN w:val="0"/>
        <w:adjustRightInd w:val="0"/>
        <w:spacing w:after="0"/>
        <w:ind w:left="964" w:hanging="482"/>
        <w:jc w:val="both"/>
        <w:rPr>
          <w:rFonts w:ascii="Arial" w:hAnsi="Arial" w:cs="Arial"/>
          <w:color w:val="707377"/>
          <w:sz w:val="26"/>
          <w:szCs w:val="26"/>
        </w:rPr>
      </w:pPr>
    </w:p>
    <w:p w:rsidR="000B0147" w:rsidRDefault="000B0147" w:rsidP="000B0147">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Sexual abuse or assault</w:t>
      </w:r>
    </w:p>
    <w:p w:rsidR="000B0147" w:rsidRDefault="000B0147" w:rsidP="000B0147">
      <w:pPr>
        <w:widowControl w:val="0"/>
        <w:autoSpaceDE w:val="0"/>
        <w:autoSpaceDN w:val="0"/>
        <w:adjustRightInd w:val="0"/>
        <w:spacing w:after="420"/>
        <w:ind w:left="960" w:hanging="480"/>
        <w:jc w:val="both"/>
        <w:rPr>
          <w:rFonts w:ascii="Arial" w:hAnsi="Arial" w:cs="Arial"/>
          <w:color w:val="495460"/>
          <w:sz w:val="32"/>
          <w:szCs w:val="32"/>
        </w:rPr>
      </w:pPr>
      <w:r>
        <w:rPr>
          <w:rFonts w:ascii="Arial" w:hAnsi="Arial" w:cs="Arial"/>
          <w:color w:val="495460"/>
          <w:sz w:val="32"/>
          <w:szCs w:val="32"/>
        </w:rPr>
        <w:t>-                Supplying an illegal drug</w:t>
      </w:r>
    </w:p>
    <w:p w:rsidR="003B1438" w:rsidRDefault="003B1438" w:rsidP="003B1438">
      <w:pPr>
        <w:widowControl w:val="0"/>
        <w:autoSpaceDE w:val="0"/>
        <w:autoSpaceDN w:val="0"/>
        <w:adjustRightInd w:val="0"/>
        <w:spacing w:after="420"/>
        <w:ind w:left="960" w:hanging="480"/>
        <w:jc w:val="center"/>
        <w:rPr>
          <w:rFonts w:ascii="Arial" w:hAnsi="Arial" w:cs="Arial"/>
          <w:color w:val="707377"/>
          <w:sz w:val="26"/>
          <w:szCs w:val="26"/>
        </w:rPr>
      </w:pPr>
      <w:r>
        <w:rPr>
          <w:rFonts w:ascii="Arial" w:hAnsi="Arial" w:cs="Arial"/>
          <w:color w:val="495460"/>
          <w:sz w:val="32"/>
          <w:szCs w:val="32"/>
        </w:rPr>
        <w:t>2)</w:t>
      </w:r>
    </w:p>
    <w:p w:rsidR="000B0147" w:rsidRDefault="000B0147" w:rsidP="000B0147">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Carrying an offensive weapon</w:t>
      </w:r>
    </w:p>
    <w:p w:rsidR="000B0147" w:rsidRDefault="000B0147" w:rsidP="000B0147">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Arson</w:t>
      </w:r>
    </w:p>
    <w:p w:rsidR="000B0147" w:rsidRDefault="00BF7B01" w:rsidP="003B1438">
      <w:pPr>
        <w:widowControl w:val="0"/>
        <w:autoSpaceDE w:val="0"/>
        <w:autoSpaceDN w:val="0"/>
        <w:adjustRightInd w:val="0"/>
        <w:spacing w:after="0"/>
        <w:ind w:left="482" w:hanging="482"/>
        <w:contextualSpacing/>
        <w:jc w:val="both"/>
        <w:rPr>
          <w:rFonts w:ascii="Arial" w:hAnsi="Arial" w:cs="Arial"/>
          <w:color w:val="707377"/>
          <w:sz w:val="26"/>
          <w:szCs w:val="26"/>
        </w:rPr>
      </w:pPr>
      <w:r>
        <w:rPr>
          <w:rFonts w:ascii="Arial" w:hAnsi="Arial" w:cs="Arial"/>
          <w:color w:val="495460"/>
          <w:sz w:val="32"/>
          <w:szCs w:val="32"/>
        </w:rPr>
        <w:t xml:space="preserve">-    Unacceptable </w:t>
      </w:r>
      <w:proofErr w:type="spellStart"/>
      <w:r w:rsidR="000B0147">
        <w:rPr>
          <w:rFonts w:ascii="Arial" w:hAnsi="Arial" w:cs="Arial"/>
          <w:color w:val="495460"/>
          <w:sz w:val="32"/>
          <w:szCs w:val="32"/>
        </w:rPr>
        <w:t>behaviour</w:t>
      </w:r>
      <w:proofErr w:type="spellEnd"/>
      <w:r w:rsidR="000B0147">
        <w:rPr>
          <w:rFonts w:ascii="Arial" w:hAnsi="Arial" w:cs="Arial"/>
          <w:color w:val="495460"/>
          <w:sz w:val="32"/>
          <w:szCs w:val="32"/>
        </w:rPr>
        <w:t xml:space="preserve"> which has previously been reported and for which School sanctions and other interventions have not been successful in modifying the student’s </w:t>
      </w:r>
      <w:proofErr w:type="spellStart"/>
      <w:r w:rsidR="000B0147">
        <w:rPr>
          <w:rFonts w:ascii="Arial" w:hAnsi="Arial" w:cs="Arial"/>
          <w:color w:val="495460"/>
          <w:sz w:val="32"/>
          <w:szCs w:val="32"/>
        </w:rPr>
        <w:t>behaviour</w:t>
      </w:r>
      <w:proofErr w:type="spellEnd"/>
      <w:r w:rsidR="000B0147">
        <w:rPr>
          <w:rFonts w:ascii="Arial" w:hAnsi="Arial" w:cs="Arial"/>
          <w:color w:val="495460"/>
          <w:sz w:val="32"/>
          <w:szCs w:val="32"/>
        </w:rPr>
        <w:t>.</w:t>
      </w:r>
    </w:p>
    <w:p w:rsidR="003B1438" w:rsidRDefault="003B1438" w:rsidP="00BF7B01">
      <w:pPr>
        <w:widowControl w:val="0"/>
        <w:autoSpaceDE w:val="0"/>
        <w:autoSpaceDN w:val="0"/>
        <w:adjustRightInd w:val="0"/>
        <w:spacing w:after="0"/>
        <w:ind w:hanging="482"/>
        <w:contextualSpacing/>
        <w:jc w:val="both"/>
        <w:rPr>
          <w:rFonts w:ascii="Arial" w:hAnsi="Arial" w:cs="Arial"/>
          <w:color w:val="707377"/>
          <w:sz w:val="26"/>
          <w:szCs w:val="26"/>
        </w:rPr>
      </w:pPr>
    </w:p>
    <w:p w:rsidR="000B0147" w:rsidRDefault="000B0147" w:rsidP="00BF7B01">
      <w:pPr>
        <w:widowControl w:val="0"/>
        <w:autoSpaceDE w:val="0"/>
        <w:autoSpaceDN w:val="0"/>
        <w:adjustRightInd w:val="0"/>
        <w:spacing w:after="0"/>
        <w:jc w:val="both"/>
        <w:rPr>
          <w:rFonts w:ascii="Arial" w:hAnsi="Arial" w:cs="Arial"/>
          <w:color w:val="495460"/>
          <w:sz w:val="32"/>
          <w:szCs w:val="32"/>
        </w:rPr>
      </w:pPr>
      <w:r>
        <w:rPr>
          <w:rFonts w:ascii="Arial" w:hAnsi="Arial" w:cs="Arial"/>
          <w:color w:val="495460"/>
          <w:sz w:val="32"/>
          <w:szCs w:val="32"/>
        </w:rPr>
        <w:t>This is not an exhaustive list and there may be other situations w</w:t>
      </w:r>
      <w:r w:rsidR="00BF7B01">
        <w:rPr>
          <w:rFonts w:ascii="Arial" w:hAnsi="Arial" w:cs="Arial"/>
          <w:color w:val="495460"/>
          <w:sz w:val="32"/>
          <w:szCs w:val="32"/>
        </w:rPr>
        <w:t xml:space="preserve">here </w:t>
      </w:r>
      <w:r w:rsidR="00E0615B">
        <w:rPr>
          <w:rFonts w:ascii="Arial" w:hAnsi="Arial" w:cs="Arial"/>
          <w:color w:val="495460"/>
          <w:sz w:val="32"/>
          <w:szCs w:val="32"/>
        </w:rPr>
        <w:t xml:space="preserve">the Head of Learning makes </w:t>
      </w:r>
      <w:r>
        <w:rPr>
          <w:rFonts w:ascii="Arial" w:hAnsi="Arial" w:cs="Arial"/>
          <w:color w:val="495460"/>
          <w:sz w:val="32"/>
          <w:szCs w:val="32"/>
        </w:rPr>
        <w:t>the judgment that exclusion is an appropriate sanction</w:t>
      </w:r>
    </w:p>
    <w:p w:rsidR="00BF7B01" w:rsidRDefault="00BF7B01" w:rsidP="00BF7B01">
      <w:pPr>
        <w:widowControl w:val="0"/>
        <w:autoSpaceDE w:val="0"/>
        <w:autoSpaceDN w:val="0"/>
        <w:adjustRightInd w:val="0"/>
        <w:spacing w:after="0"/>
        <w:jc w:val="both"/>
        <w:rPr>
          <w:rFonts w:ascii="Arial" w:hAnsi="Arial" w:cs="Arial"/>
          <w:color w:val="707377"/>
          <w:sz w:val="26"/>
          <w:szCs w:val="26"/>
        </w:rPr>
      </w:pPr>
    </w:p>
    <w:p w:rsidR="000B0147" w:rsidRDefault="000B0147" w:rsidP="000B0147">
      <w:pPr>
        <w:widowControl w:val="0"/>
        <w:autoSpaceDE w:val="0"/>
        <w:autoSpaceDN w:val="0"/>
        <w:adjustRightInd w:val="0"/>
        <w:spacing w:after="420"/>
        <w:jc w:val="both"/>
        <w:rPr>
          <w:rFonts w:ascii="Arial" w:hAnsi="Arial" w:cs="Arial"/>
          <w:color w:val="707377"/>
          <w:sz w:val="26"/>
          <w:szCs w:val="26"/>
        </w:rPr>
      </w:pPr>
      <w:r>
        <w:rPr>
          <w:rFonts w:ascii="Arial" w:hAnsi="Arial" w:cs="Arial"/>
          <w:b/>
          <w:bCs/>
          <w:color w:val="495460"/>
          <w:sz w:val="32"/>
          <w:szCs w:val="32"/>
        </w:rPr>
        <w:t>The Decision To Exclude</w:t>
      </w:r>
    </w:p>
    <w:p w:rsidR="000B0147" w:rsidRDefault="00E0615B" w:rsidP="000B0147">
      <w:pPr>
        <w:widowControl w:val="0"/>
        <w:autoSpaceDE w:val="0"/>
        <w:autoSpaceDN w:val="0"/>
        <w:adjustRightInd w:val="0"/>
        <w:spacing w:after="420"/>
        <w:jc w:val="both"/>
        <w:rPr>
          <w:rFonts w:ascii="Arial" w:hAnsi="Arial" w:cs="Arial"/>
          <w:color w:val="707377"/>
          <w:sz w:val="26"/>
          <w:szCs w:val="26"/>
        </w:rPr>
      </w:pPr>
      <w:r>
        <w:rPr>
          <w:rFonts w:ascii="Arial" w:hAnsi="Arial" w:cs="Arial"/>
          <w:color w:val="495460"/>
          <w:sz w:val="32"/>
          <w:szCs w:val="32"/>
        </w:rPr>
        <w:t xml:space="preserve">If the team leader </w:t>
      </w:r>
      <w:r w:rsidR="000B0147">
        <w:rPr>
          <w:rFonts w:ascii="Arial" w:hAnsi="Arial" w:cs="Arial"/>
          <w:color w:val="495460"/>
          <w:sz w:val="32"/>
          <w:szCs w:val="32"/>
        </w:rPr>
        <w:t>decides to exclude a student he/she will:</w:t>
      </w:r>
    </w:p>
    <w:p w:rsidR="000B0147" w:rsidRDefault="000B0147" w:rsidP="000B0147">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ensure</w:t>
      </w:r>
      <w:proofErr w:type="gramEnd"/>
      <w:r>
        <w:rPr>
          <w:rFonts w:ascii="Arial" w:hAnsi="Arial" w:cs="Arial"/>
          <w:color w:val="495460"/>
          <w:sz w:val="32"/>
          <w:szCs w:val="32"/>
        </w:rPr>
        <w:t xml:space="preserve"> that there is sufficient recorded evidence to support the decision</w:t>
      </w:r>
    </w:p>
    <w:p w:rsidR="000B0147" w:rsidRDefault="000B0147" w:rsidP="000B0147">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explain</w:t>
      </w:r>
      <w:proofErr w:type="gramEnd"/>
      <w:r>
        <w:rPr>
          <w:rFonts w:ascii="Arial" w:hAnsi="Arial" w:cs="Arial"/>
          <w:color w:val="495460"/>
          <w:sz w:val="32"/>
          <w:szCs w:val="32"/>
        </w:rPr>
        <w:t xml:space="preserve"> the decision to the student</w:t>
      </w:r>
    </w:p>
    <w:p w:rsidR="000B0147" w:rsidRDefault="000B0147" w:rsidP="000B0147">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contact</w:t>
      </w:r>
      <w:proofErr w:type="gramEnd"/>
      <w:r>
        <w:rPr>
          <w:rFonts w:ascii="Arial" w:hAnsi="Arial" w:cs="Arial"/>
          <w:color w:val="495460"/>
          <w:sz w:val="32"/>
          <w:szCs w:val="32"/>
        </w:rPr>
        <w:t xml:space="preserve"> the parents, explain the decision and ask that the child be collected</w:t>
      </w:r>
    </w:p>
    <w:p w:rsidR="000B0147" w:rsidRDefault="000B0147" w:rsidP="000B0147">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send</w:t>
      </w:r>
      <w:proofErr w:type="gramEnd"/>
      <w:r>
        <w:rPr>
          <w:rFonts w:ascii="Arial" w:hAnsi="Arial" w:cs="Arial"/>
          <w:color w:val="495460"/>
          <w:sz w:val="32"/>
          <w:szCs w:val="32"/>
        </w:rPr>
        <w:t xml:space="preserve"> a letter to the parents confirming the reasons for the exclusion, whether it is a permanent or temporary exclusion,</w:t>
      </w:r>
    </w:p>
    <w:p w:rsidR="000B0147" w:rsidRDefault="000B0147" w:rsidP="000B0147">
      <w:pPr>
        <w:widowControl w:val="0"/>
        <w:autoSpaceDE w:val="0"/>
        <w:autoSpaceDN w:val="0"/>
        <w:adjustRightInd w:val="0"/>
        <w:spacing w:after="420"/>
        <w:ind w:left="960" w:hanging="480"/>
        <w:jc w:val="both"/>
        <w:rPr>
          <w:rFonts w:ascii="Arial" w:hAnsi="Arial" w:cs="Arial"/>
          <w:color w:val="495460"/>
          <w:sz w:val="32"/>
          <w:szCs w:val="32"/>
        </w:rPr>
      </w:pPr>
      <w:r>
        <w:rPr>
          <w:rFonts w:ascii="Arial" w:hAnsi="Arial" w:cs="Arial"/>
          <w:color w:val="495460"/>
          <w:sz w:val="32"/>
          <w:szCs w:val="32"/>
        </w:rPr>
        <w:t xml:space="preserve">-       </w:t>
      </w:r>
      <w:proofErr w:type="gramStart"/>
      <w:r>
        <w:rPr>
          <w:rFonts w:ascii="Arial" w:hAnsi="Arial" w:cs="Arial"/>
          <w:color w:val="495460"/>
          <w:sz w:val="32"/>
          <w:szCs w:val="32"/>
        </w:rPr>
        <w:t>the</w:t>
      </w:r>
      <w:proofErr w:type="gramEnd"/>
      <w:r>
        <w:rPr>
          <w:rFonts w:ascii="Arial" w:hAnsi="Arial" w:cs="Arial"/>
          <w:color w:val="495460"/>
          <w:sz w:val="32"/>
          <w:szCs w:val="32"/>
        </w:rPr>
        <w:t xml:space="preserve"> length of the exclusion and any terms or conditions agreed for the student’s return</w:t>
      </w:r>
    </w:p>
    <w:p w:rsidR="00BF7B01" w:rsidRDefault="00BF7B01" w:rsidP="000B0147">
      <w:pPr>
        <w:widowControl w:val="0"/>
        <w:autoSpaceDE w:val="0"/>
        <w:autoSpaceDN w:val="0"/>
        <w:adjustRightInd w:val="0"/>
        <w:spacing w:after="420"/>
        <w:ind w:left="960" w:hanging="480"/>
        <w:jc w:val="both"/>
        <w:rPr>
          <w:rFonts w:ascii="Arial" w:hAnsi="Arial" w:cs="Arial"/>
          <w:color w:val="495460"/>
          <w:sz w:val="32"/>
          <w:szCs w:val="32"/>
        </w:rPr>
      </w:pPr>
    </w:p>
    <w:p w:rsidR="00BF7B01" w:rsidRDefault="00BF7B01" w:rsidP="00BF7B01">
      <w:pPr>
        <w:widowControl w:val="0"/>
        <w:autoSpaceDE w:val="0"/>
        <w:autoSpaceDN w:val="0"/>
        <w:adjustRightInd w:val="0"/>
        <w:spacing w:after="420"/>
        <w:ind w:left="960" w:hanging="480"/>
        <w:jc w:val="center"/>
        <w:rPr>
          <w:rFonts w:ascii="Arial" w:hAnsi="Arial" w:cs="Arial"/>
          <w:color w:val="707377"/>
          <w:sz w:val="26"/>
          <w:szCs w:val="26"/>
        </w:rPr>
      </w:pPr>
      <w:r>
        <w:rPr>
          <w:rFonts w:ascii="Arial" w:hAnsi="Arial" w:cs="Arial"/>
          <w:color w:val="495460"/>
          <w:sz w:val="32"/>
          <w:szCs w:val="32"/>
        </w:rPr>
        <w:t>3)</w:t>
      </w:r>
    </w:p>
    <w:p w:rsidR="000B0147" w:rsidRDefault="000B0147" w:rsidP="000B0147">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in</w:t>
      </w:r>
      <w:proofErr w:type="gramEnd"/>
      <w:r>
        <w:rPr>
          <w:rFonts w:ascii="Arial" w:hAnsi="Arial" w:cs="Arial"/>
          <w:color w:val="495460"/>
          <w:sz w:val="32"/>
          <w:szCs w:val="32"/>
        </w:rPr>
        <w:t xml:space="preserve"> cases of more than a day’s exclusion, ensure that appropriate work is set and that arrangements are in place for it to be marked</w:t>
      </w:r>
    </w:p>
    <w:p w:rsidR="000B0147" w:rsidRDefault="000B0147" w:rsidP="000B0147">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plan</w:t>
      </w:r>
      <w:proofErr w:type="gramEnd"/>
      <w:r>
        <w:rPr>
          <w:rFonts w:ascii="Arial" w:hAnsi="Arial" w:cs="Arial"/>
          <w:color w:val="495460"/>
          <w:sz w:val="32"/>
          <w:szCs w:val="32"/>
        </w:rPr>
        <w:t xml:space="preserve"> how to address the student’s needs on his/her return</w:t>
      </w:r>
    </w:p>
    <w:p w:rsidR="000B0147" w:rsidRDefault="000B0147" w:rsidP="00E0615B">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plan</w:t>
      </w:r>
      <w:proofErr w:type="gramEnd"/>
      <w:r>
        <w:rPr>
          <w:rFonts w:ascii="Arial" w:hAnsi="Arial" w:cs="Arial"/>
          <w:color w:val="495460"/>
          <w:sz w:val="32"/>
          <w:szCs w:val="32"/>
        </w:rPr>
        <w:t xml:space="preserve"> a meeting with parents and student on his/her return</w:t>
      </w:r>
    </w:p>
    <w:p w:rsidR="000B0147" w:rsidRDefault="000B0147" w:rsidP="000B0147">
      <w:pPr>
        <w:widowControl w:val="0"/>
        <w:autoSpaceDE w:val="0"/>
        <w:autoSpaceDN w:val="0"/>
        <w:adjustRightInd w:val="0"/>
        <w:spacing w:after="420"/>
        <w:jc w:val="both"/>
        <w:rPr>
          <w:rFonts w:ascii="Arial" w:hAnsi="Arial" w:cs="Arial"/>
          <w:color w:val="707377"/>
          <w:sz w:val="26"/>
          <w:szCs w:val="26"/>
        </w:rPr>
      </w:pPr>
      <w:proofErr w:type="gramStart"/>
      <w:r>
        <w:rPr>
          <w:rFonts w:ascii="Arial" w:hAnsi="Arial" w:cs="Arial"/>
          <w:color w:val="495460"/>
          <w:sz w:val="32"/>
          <w:szCs w:val="32"/>
        </w:rPr>
        <w:t>An exclusion</w:t>
      </w:r>
      <w:proofErr w:type="gramEnd"/>
      <w:r>
        <w:rPr>
          <w:rFonts w:ascii="Arial" w:hAnsi="Arial" w:cs="Arial"/>
          <w:color w:val="495460"/>
          <w:sz w:val="32"/>
          <w:szCs w:val="32"/>
        </w:rPr>
        <w:t xml:space="preserve"> should not be enforced if doing so may put the safety of the student at risk. In cases where parents will not comply by, for example, refusing to collect the child, the child’s welfare is the priority.</w:t>
      </w:r>
    </w:p>
    <w:p w:rsidR="000B0147" w:rsidRPr="00676BB4" w:rsidRDefault="000B0147" w:rsidP="000B0147">
      <w:pPr>
        <w:widowControl w:val="0"/>
        <w:autoSpaceDE w:val="0"/>
        <w:autoSpaceDN w:val="0"/>
        <w:adjustRightInd w:val="0"/>
        <w:spacing w:after="420"/>
        <w:jc w:val="both"/>
        <w:rPr>
          <w:rFonts w:ascii="Arial" w:hAnsi="Arial" w:cs="Arial"/>
          <w:b/>
          <w:color w:val="707377"/>
          <w:sz w:val="26"/>
          <w:szCs w:val="26"/>
        </w:rPr>
      </w:pPr>
      <w:r w:rsidRPr="00676BB4">
        <w:rPr>
          <w:rFonts w:ascii="Arial" w:hAnsi="Arial" w:cs="Arial"/>
          <w:b/>
          <w:bCs/>
          <w:color w:val="495460"/>
          <w:sz w:val="32"/>
          <w:szCs w:val="32"/>
        </w:rPr>
        <w:t>BEHAVIOUR OUTSIDE OF MFYP</w:t>
      </w:r>
      <w:r w:rsidR="00676BB4" w:rsidRPr="00676BB4">
        <w:rPr>
          <w:rFonts w:ascii="Arial" w:hAnsi="Arial" w:cs="Arial"/>
          <w:b/>
          <w:color w:val="495460"/>
          <w:sz w:val="32"/>
          <w:szCs w:val="32"/>
        </w:rPr>
        <w:t xml:space="preserve"> </w:t>
      </w:r>
      <w:r w:rsidR="00E0615B">
        <w:rPr>
          <w:rFonts w:ascii="Arial" w:hAnsi="Arial" w:cs="Arial"/>
          <w:b/>
          <w:color w:val="495460"/>
          <w:sz w:val="32"/>
          <w:szCs w:val="32"/>
        </w:rPr>
        <w:t>Ltd</w:t>
      </w:r>
    </w:p>
    <w:p w:rsidR="000B0147" w:rsidRPr="00E0615B" w:rsidRDefault="000B0147" w:rsidP="00E0615B">
      <w:pPr>
        <w:widowControl w:val="0"/>
        <w:autoSpaceDE w:val="0"/>
        <w:autoSpaceDN w:val="0"/>
        <w:adjustRightInd w:val="0"/>
        <w:spacing w:after="0"/>
        <w:jc w:val="both"/>
        <w:rPr>
          <w:rFonts w:ascii="Arial" w:hAnsi="Arial" w:cs="Arial"/>
          <w:color w:val="707377"/>
          <w:sz w:val="32"/>
          <w:szCs w:val="32"/>
        </w:rPr>
      </w:pPr>
      <w:proofErr w:type="gramStart"/>
      <w:r w:rsidRPr="00E0615B">
        <w:rPr>
          <w:rFonts w:ascii="Arial" w:hAnsi="Arial" w:cs="Arial"/>
          <w:color w:val="495460"/>
          <w:sz w:val="32"/>
          <w:szCs w:val="32"/>
        </w:rPr>
        <w:t>St</w:t>
      </w:r>
      <w:r w:rsidR="00E0615B" w:rsidRPr="00E0615B">
        <w:rPr>
          <w:rFonts w:ascii="Arial" w:hAnsi="Arial" w:cs="Arial"/>
          <w:color w:val="495460"/>
          <w:sz w:val="32"/>
          <w:szCs w:val="32"/>
        </w:rPr>
        <w:t xml:space="preserve">udent’s </w:t>
      </w:r>
      <w:proofErr w:type="spellStart"/>
      <w:r w:rsidR="00E0615B" w:rsidRPr="00E0615B">
        <w:rPr>
          <w:rFonts w:ascii="Arial" w:hAnsi="Arial" w:cs="Arial"/>
          <w:color w:val="495460"/>
          <w:sz w:val="32"/>
          <w:szCs w:val="32"/>
        </w:rPr>
        <w:t>behaviour</w:t>
      </w:r>
      <w:proofErr w:type="spellEnd"/>
      <w:r w:rsidR="00E0615B" w:rsidRPr="00E0615B">
        <w:rPr>
          <w:rFonts w:ascii="Arial" w:hAnsi="Arial" w:cs="Arial"/>
          <w:color w:val="495460"/>
          <w:sz w:val="32"/>
          <w:szCs w:val="32"/>
        </w:rPr>
        <w:t xml:space="preserve"> outside our provision.</w:t>
      </w:r>
      <w:proofErr w:type="gramEnd"/>
    </w:p>
    <w:p w:rsidR="000B0147" w:rsidRDefault="00676BB4" w:rsidP="00E0615B">
      <w:pPr>
        <w:widowControl w:val="0"/>
        <w:autoSpaceDE w:val="0"/>
        <w:autoSpaceDN w:val="0"/>
        <w:adjustRightInd w:val="0"/>
        <w:spacing w:after="0"/>
        <w:jc w:val="both"/>
        <w:rPr>
          <w:rFonts w:ascii="Arial" w:hAnsi="Arial" w:cs="Arial"/>
          <w:color w:val="495460"/>
          <w:sz w:val="32"/>
          <w:szCs w:val="32"/>
        </w:rPr>
      </w:pPr>
      <w:proofErr w:type="gramStart"/>
      <w:r w:rsidRPr="00E0615B">
        <w:rPr>
          <w:rFonts w:ascii="Arial" w:hAnsi="Arial" w:cs="Arial"/>
          <w:color w:val="495460"/>
          <w:sz w:val="32"/>
          <w:szCs w:val="32"/>
        </w:rPr>
        <w:t>T</w:t>
      </w:r>
      <w:r w:rsidR="000B0147" w:rsidRPr="00E0615B">
        <w:rPr>
          <w:rFonts w:ascii="Arial" w:hAnsi="Arial" w:cs="Arial"/>
          <w:color w:val="495460"/>
          <w:sz w:val="32"/>
          <w:szCs w:val="32"/>
        </w:rPr>
        <w:t>rips, at sports fixtures, is</w:t>
      </w:r>
      <w:proofErr w:type="gramEnd"/>
      <w:r w:rsidR="000B0147" w:rsidRPr="00E0615B">
        <w:rPr>
          <w:rFonts w:ascii="Arial" w:hAnsi="Arial" w:cs="Arial"/>
          <w:color w:val="495460"/>
          <w:sz w:val="32"/>
          <w:szCs w:val="32"/>
        </w:rPr>
        <w:t xml:space="preserve"> subject to the school’s </w:t>
      </w:r>
      <w:proofErr w:type="spellStart"/>
      <w:r w:rsidR="000B0147" w:rsidRPr="00E0615B">
        <w:rPr>
          <w:rFonts w:ascii="Arial" w:hAnsi="Arial" w:cs="Arial"/>
          <w:color w:val="495460"/>
          <w:sz w:val="32"/>
          <w:szCs w:val="32"/>
        </w:rPr>
        <w:t>behaviour</w:t>
      </w:r>
      <w:proofErr w:type="spellEnd"/>
      <w:r w:rsidR="000B0147" w:rsidRPr="00E0615B">
        <w:rPr>
          <w:rFonts w:ascii="Arial" w:hAnsi="Arial" w:cs="Arial"/>
          <w:color w:val="495460"/>
          <w:sz w:val="32"/>
          <w:szCs w:val="32"/>
        </w:rPr>
        <w:t xml:space="preserve"> policy.</w:t>
      </w:r>
    </w:p>
    <w:p w:rsidR="00E0615B" w:rsidRPr="00E0615B" w:rsidRDefault="00E0615B" w:rsidP="00E0615B">
      <w:pPr>
        <w:widowControl w:val="0"/>
        <w:autoSpaceDE w:val="0"/>
        <w:autoSpaceDN w:val="0"/>
        <w:adjustRightInd w:val="0"/>
        <w:spacing w:after="0"/>
        <w:jc w:val="both"/>
        <w:rPr>
          <w:rFonts w:ascii="Arial" w:hAnsi="Arial" w:cs="Arial"/>
          <w:color w:val="707377"/>
          <w:sz w:val="32"/>
          <w:szCs w:val="32"/>
        </w:rPr>
      </w:pPr>
    </w:p>
    <w:p w:rsidR="000B0147" w:rsidRDefault="000B0147" w:rsidP="00E0615B">
      <w:pPr>
        <w:widowControl w:val="0"/>
        <w:autoSpaceDE w:val="0"/>
        <w:autoSpaceDN w:val="0"/>
        <w:adjustRightInd w:val="0"/>
        <w:spacing w:after="0"/>
        <w:jc w:val="both"/>
        <w:rPr>
          <w:rFonts w:ascii="Arial" w:hAnsi="Arial" w:cs="Arial"/>
          <w:color w:val="495460"/>
          <w:sz w:val="32"/>
          <w:szCs w:val="32"/>
        </w:rPr>
      </w:pPr>
      <w:r w:rsidRPr="00E0615B">
        <w:rPr>
          <w:rFonts w:ascii="Arial" w:hAnsi="Arial" w:cs="Arial"/>
          <w:color w:val="495460"/>
          <w:sz w:val="32"/>
          <w:szCs w:val="32"/>
        </w:rPr>
        <w:t xml:space="preserve">Bad </w:t>
      </w:r>
      <w:proofErr w:type="spellStart"/>
      <w:r w:rsidRPr="00E0615B">
        <w:rPr>
          <w:rFonts w:ascii="Arial" w:hAnsi="Arial" w:cs="Arial"/>
          <w:color w:val="495460"/>
          <w:sz w:val="32"/>
          <w:szCs w:val="32"/>
        </w:rPr>
        <w:t>behaviour</w:t>
      </w:r>
      <w:proofErr w:type="spellEnd"/>
      <w:r w:rsidRPr="00E0615B">
        <w:rPr>
          <w:rFonts w:ascii="Arial" w:hAnsi="Arial" w:cs="Arial"/>
          <w:color w:val="495460"/>
          <w:sz w:val="32"/>
          <w:szCs w:val="32"/>
        </w:rPr>
        <w:t xml:space="preserve"> in such circumstances will be dealt with as if it ha</w:t>
      </w:r>
      <w:r w:rsidR="00E0615B" w:rsidRPr="00E0615B">
        <w:rPr>
          <w:rFonts w:ascii="Arial" w:hAnsi="Arial" w:cs="Arial"/>
          <w:color w:val="495460"/>
          <w:sz w:val="32"/>
          <w:szCs w:val="32"/>
        </w:rPr>
        <w:t>d taken place in our provision</w:t>
      </w:r>
      <w:r w:rsidRPr="00E0615B">
        <w:rPr>
          <w:rFonts w:ascii="Arial" w:hAnsi="Arial" w:cs="Arial"/>
          <w:color w:val="495460"/>
          <w:sz w:val="32"/>
          <w:szCs w:val="32"/>
        </w:rPr>
        <w:t>.</w:t>
      </w:r>
    </w:p>
    <w:p w:rsidR="00E0615B" w:rsidRPr="00E0615B" w:rsidRDefault="00E0615B" w:rsidP="00E0615B">
      <w:pPr>
        <w:widowControl w:val="0"/>
        <w:autoSpaceDE w:val="0"/>
        <w:autoSpaceDN w:val="0"/>
        <w:adjustRightInd w:val="0"/>
        <w:spacing w:after="0"/>
        <w:jc w:val="both"/>
        <w:rPr>
          <w:rFonts w:ascii="Arial" w:hAnsi="Arial" w:cs="Arial"/>
          <w:color w:val="707377"/>
          <w:sz w:val="32"/>
          <w:szCs w:val="32"/>
        </w:rPr>
      </w:pPr>
    </w:p>
    <w:p w:rsidR="000B0147" w:rsidRDefault="000B0147" w:rsidP="00E0615B">
      <w:pPr>
        <w:widowControl w:val="0"/>
        <w:autoSpaceDE w:val="0"/>
        <w:autoSpaceDN w:val="0"/>
        <w:adjustRightInd w:val="0"/>
        <w:spacing w:after="0"/>
        <w:jc w:val="both"/>
        <w:rPr>
          <w:rFonts w:ascii="Arial" w:hAnsi="Arial" w:cs="Arial"/>
          <w:color w:val="495460"/>
          <w:sz w:val="32"/>
          <w:szCs w:val="32"/>
        </w:rPr>
      </w:pPr>
      <w:r w:rsidRPr="00E0615B">
        <w:rPr>
          <w:rFonts w:ascii="Arial" w:hAnsi="Arial" w:cs="Arial"/>
          <w:color w:val="495460"/>
          <w:sz w:val="32"/>
          <w:szCs w:val="32"/>
        </w:rPr>
        <w:t xml:space="preserve">For </w:t>
      </w:r>
      <w:proofErr w:type="spellStart"/>
      <w:r w:rsidRPr="00E0615B">
        <w:rPr>
          <w:rFonts w:ascii="Arial" w:hAnsi="Arial" w:cs="Arial"/>
          <w:color w:val="495460"/>
          <w:sz w:val="32"/>
          <w:szCs w:val="32"/>
        </w:rPr>
        <w:t>beh</w:t>
      </w:r>
      <w:r w:rsidR="00E0615B" w:rsidRPr="00E0615B">
        <w:rPr>
          <w:rFonts w:ascii="Arial" w:hAnsi="Arial" w:cs="Arial"/>
          <w:color w:val="495460"/>
          <w:sz w:val="32"/>
          <w:szCs w:val="32"/>
        </w:rPr>
        <w:t>aviour</w:t>
      </w:r>
      <w:proofErr w:type="spellEnd"/>
      <w:r w:rsidR="00E0615B" w:rsidRPr="00E0615B">
        <w:rPr>
          <w:rFonts w:ascii="Arial" w:hAnsi="Arial" w:cs="Arial"/>
          <w:color w:val="495460"/>
          <w:sz w:val="32"/>
          <w:szCs w:val="32"/>
        </w:rPr>
        <w:t xml:space="preserve"> outside MFYP, not on our business, the team leader m</w:t>
      </w:r>
      <w:r w:rsidRPr="00E0615B">
        <w:rPr>
          <w:rFonts w:ascii="Arial" w:hAnsi="Arial" w:cs="Arial"/>
          <w:color w:val="495460"/>
          <w:sz w:val="32"/>
          <w:szCs w:val="32"/>
        </w:rPr>
        <w:t>ay exclude a student if there is a cl</w:t>
      </w:r>
      <w:r w:rsidR="00E0615B" w:rsidRPr="00E0615B">
        <w:rPr>
          <w:rFonts w:ascii="Arial" w:hAnsi="Arial" w:cs="Arial"/>
          <w:color w:val="495460"/>
          <w:sz w:val="32"/>
          <w:szCs w:val="32"/>
        </w:rPr>
        <w:t xml:space="preserve">ear link between that </w:t>
      </w:r>
      <w:proofErr w:type="gramStart"/>
      <w:r w:rsidR="00E0615B" w:rsidRPr="00E0615B">
        <w:rPr>
          <w:rFonts w:ascii="Arial" w:hAnsi="Arial" w:cs="Arial"/>
          <w:color w:val="495460"/>
          <w:sz w:val="32"/>
          <w:szCs w:val="32"/>
        </w:rPr>
        <w:t>behavior</w:t>
      </w:r>
      <w:proofErr w:type="gramEnd"/>
      <w:r w:rsidR="00E0615B" w:rsidRPr="00E0615B">
        <w:rPr>
          <w:rFonts w:ascii="Arial" w:hAnsi="Arial" w:cs="Arial"/>
          <w:color w:val="495460"/>
          <w:sz w:val="32"/>
          <w:szCs w:val="32"/>
        </w:rPr>
        <w:t xml:space="preserve">. </w:t>
      </w:r>
    </w:p>
    <w:p w:rsidR="00E0615B" w:rsidRPr="00E0615B" w:rsidRDefault="00E0615B" w:rsidP="00E0615B">
      <w:pPr>
        <w:widowControl w:val="0"/>
        <w:autoSpaceDE w:val="0"/>
        <w:autoSpaceDN w:val="0"/>
        <w:adjustRightInd w:val="0"/>
        <w:spacing w:after="0"/>
        <w:jc w:val="both"/>
        <w:rPr>
          <w:rFonts w:ascii="Arial" w:hAnsi="Arial" w:cs="Arial"/>
          <w:color w:val="707377"/>
          <w:sz w:val="32"/>
          <w:szCs w:val="32"/>
        </w:rPr>
      </w:pPr>
    </w:p>
    <w:p w:rsidR="00E0615B" w:rsidRDefault="00676BB4" w:rsidP="00E0615B">
      <w:pPr>
        <w:widowControl w:val="0"/>
        <w:autoSpaceDE w:val="0"/>
        <w:autoSpaceDN w:val="0"/>
        <w:adjustRightInd w:val="0"/>
        <w:spacing w:after="0"/>
        <w:jc w:val="both"/>
        <w:rPr>
          <w:rFonts w:ascii="Arial" w:hAnsi="Arial" w:cs="Arial"/>
          <w:color w:val="707377"/>
          <w:sz w:val="32"/>
          <w:szCs w:val="32"/>
        </w:rPr>
      </w:pPr>
      <w:proofErr w:type="gramStart"/>
      <w:r w:rsidRPr="00E0615B">
        <w:rPr>
          <w:rFonts w:ascii="Arial" w:hAnsi="Arial" w:cs="Arial"/>
          <w:color w:val="495460"/>
          <w:sz w:val="32"/>
          <w:szCs w:val="32"/>
        </w:rPr>
        <w:t>M</w:t>
      </w:r>
      <w:r w:rsidR="000B0147" w:rsidRPr="00E0615B">
        <w:rPr>
          <w:rFonts w:ascii="Arial" w:hAnsi="Arial" w:cs="Arial"/>
          <w:color w:val="495460"/>
          <w:sz w:val="32"/>
          <w:szCs w:val="32"/>
        </w:rPr>
        <w:t xml:space="preserve">aintaining good </w:t>
      </w:r>
      <w:proofErr w:type="spellStart"/>
      <w:r w:rsidR="000B0147" w:rsidRPr="00E0615B">
        <w:rPr>
          <w:rFonts w:ascii="Arial" w:hAnsi="Arial" w:cs="Arial"/>
          <w:color w:val="495460"/>
          <w:sz w:val="32"/>
          <w:szCs w:val="32"/>
        </w:rPr>
        <w:t>behaviour</w:t>
      </w:r>
      <w:proofErr w:type="spellEnd"/>
      <w:r w:rsidR="000B0147" w:rsidRPr="00E0615B">
        <w:rPr>
          <w:rFonts w:ascii="Arial" w:hAnsi="Arial" w:cs="Arial"/>
          <w:color w:val="495460"/>
          <w:sz w:val="32"/>
          <w:szCs w:val="32"/>
        </w:rPr>
        <w:t xml:space="preserve"> and discipline among the student body as </w:t>
      </w:r>
      <w:r w:rsidR="00E0615B" w:rsidRPr="00E0615B">
        <w:rPr>
          <w:rFonts w:ascii="Arial" w:hAnsi="Arial" w:cs="Arial"/>
          <w:color w:val="495460"/>
          <w:sz w:val="32"/>
          <w:szCs w:val="32"/>
        </w:rPr>
        <w:t>w</w:t>
      </w:r>
      <w:r w:rsidR="000B0147" w:rsidRPr="00E0615B">
        <w:rPr>
          <w:rFonts w:ascii="Arial" w:hAnsi="Arial" w:cs="Arial"/>
          <w:color w:val="495460"/>
          <w:sz w:val="32"/>
          <w:szCs w:val="32"/>
        </w:rPr>
        <w:t>hole, or if it is deemed to be damaging to the reputation of the</w:t>
      </w:r>
      <w:r w:rsidR="00E0615B" w:rsidRPr="00E0615B">
        <w:rPr>
          <w:rFonts w:ascii="Arial" w:hAnsi="Arial" w:cs="Arial"/>
          <w:color w:val="707377"/>
          <w:sz w:val="32"/>
          <w:szCs w:val="32"/>
        </w:rPr>
        <w:t xml:space="preserve"> provision.</w:t>
      </w:r>
      <w:proofErr w:type="gramEnd"/>
    </w:p>
    <w:p w:rsidR="00E0615B" w:rsidRDefault="00E0615B" w:rsidP="00E0615B">
      <w:pPr>
        <w:widowControl w:val="0"/>
        <w:autoSpaceDE w:val="0"/>
        <w:autoSpaceDN w:val="0"/>
        <w:adjustRightInd w:val="0"/>
        <w:spacing w:after="0"/>
        <w:contextualSpacing/>
        <w:jc w:val="both"/>
        <w:rPr>
          <w:rFonts w:ascii="Arial" w:hAnsi="Arial" w:cs="Arial"/>
          <w:color w:val="707377"/>
          <w:sz w:val="32"/>
          <w:szCs w:val="32"/>
        </w:rPr>
      </w:pPr>
    </w:p>
    <w:p w:rsidR="00BF7B01" w:rsidRDefault="00BF7B01" w:rsidP="00E0615B">
      <w:pPr>
        <w:widowControl w:val="0"/>
        <w:autoSpaceDE w:val="0"/>
        <w:autoSpaceDN w:val="0"/>
        <w:adjustRightInd w:val="0"/>
        <w:spacing w:after="0"/>
        <w:contextualSpacing/>
        <w:jc w:val="both"/>
        <w:rPr>
          <w:rFonts w:ascii="Arial" w:hAnsi="Arial" w:cs="Arial"/>
          <w:color w:val="707377"/>
          <w:sz w:val="32"/>
          <w:szCs w:val="32"/>
        </w:rPr>
      </w:pPr>
    </w:p>
    <w:p w:rsidR="00BF7B01" w:rsidRDefault="00BF7B01" w:rsidP="00E0615B">
      <w:pPr>
        <w:widowControl w:val="0"/>
        <w:autoSpaceDE w:val="0"/>
        <w:autoSpaceDN w:val="0"/>
        <w:adjustRightInd w:val="0"/>
        <w:spacing w:after="0"/>
        <w:contextualSpacing/>
        <w:jc w:val="both"/>
        <w:rPr>
          <w:rFonts w:ascii="Arial" w:hAnsi="Arial" w:cs="Arial"/>
          <w:color w:val="707377"/>
          <w:sz w:val="32"/>
          <w:szCs w:val="32"/>
        </w:rPr>
      </w:pPr>
    </w:p>
    <w:p w:rsidR="00BF7B01" w:rsidRDefault="00BF7B01" w:rsidP="00E0615B">
      <w:pPr>
        <w:widowControl w:val="0"/>
        <w:autoSpaceDE w:val="0"/>
        <w:autoSpaceDN w:val="0"/>
        <w:adjustRightInd w:val="0"/>
        <w:spacing w:after="0"/>
        <w:contextualSpacing/>
        <w:jc w:val="both"/>
        <w:rPr>
          <w:rFonts w:ascii="Arial" w:hAnsi="Arial" w:cs="Arial"/>
          <w:color w:val="707377"/>
          <w:sz w:val="32"/>
          <w:szCs w:val="32"/>
        </w:rPr>
      </w:pPr>
    </w:p>
    <w:p w:rsidR="00BF7B01" w:rsidRDefault="00BF7B01" w:rsidP="00E0615B">
      <w:pPr>
        <w:widowControl w:val="0"/>
        <w:autoSpaceDE w:val="0"/>
        <w:autoSpaceDN w:val="0"/>
        <w:adjustRightInd w:val="0"/>
        <w:spacing w:after="0"/>
        <w:contextualSpacing/>
        <w:jc w:val="both"/>
        <w:rPr>
          <w:rFonts w:ascii="Arial" w:hAnsi="Arial" w:cs="Arial"/>
          <w:color w:val="707377"/>
          <w:sz w:val="32"/>
          <w:szCs w:val="32"/>
        </w:rPr>
      </w:pPr>
    </w:p>
    <w:p w:rsidR="00BF7B01" w:rsidRPr="00E0615B" w:rsidRDefault="00BF7B01" w:rsidP="00BF7B01">
      <w:pPr>
        <w:widowControl w:val="0"/>
        <w:autoSpaceDE w:val="0"/>
        <w:autoSpaceDN w:val="0"/>
        <w:adjustRightInd w:val="0"/>
        <w:spacing w:after="0"/>
        <w:contextualSpacing/>
        <w:jc w:val="center"/>
        <w:rPr>
          <w:rFonts w:ascii="Arial" w:hAnsi="Arial" w:cs="Arial"/>
          <w:color w:val="707377"/>
          <w:sz w:val="32"/>
          <w:szCs w:val="32"/>
        </w:rPr>
      </w:pPr>
      <w:r>
        <w:rPr>
          <w:rFonts w:ascii="Arial" w:hAnsi="Arial" w:cs="Arial"/>
          <w:color w:val="707377"/>
          <w:sz w:val="32"/>
          <w:szCs w:val="32"/>
        </w:rPr>
        <w:t>4)</w:t>
      </w:r>
    </w:p>
    <w:p w:rsidR="000B0147" w:rsidRDefault="00E0615B" w:rsidP="000B0147">
      <w:pPr>
        <w:widowControl w:val="0"/>
        <w:autoSpaceDE w:val="0"/>
        <w:autoSpaceDN w:val="0"/>
        <w:adjustRightInd w:val="0"/>
        <w:spacing w:after="420"/>
        <w:contextualSpacing/>
        <w:jc w:val="both"/>
        <w:rPr>
          <w:rFonts w:ascii="Arial" w:hAnsi="Arial" w:cs="Arial"/>
          <w:b/>
          <w:bCs/>
          <w:color w:val="495460"/>
          <w:sz w:val="32"/>
          <w:szCs w:val="32"/>
        </w:rPr>
      </w:pPr>
      <w:r>
        <w:rPr>
          <w:rFonts w:ascii="Arial" w:hAnsi="Arial" w:cs="Arial"/>
          <w:b/>
          <w:bCs/>
          <w:color w:val="495460"/>
          <w:sz w:val="32"/>
          <w:szCs w:val="32"/>
        </w:rPr>
        <w:t xml:space="preserve">Students </w:t>
      </w:r>
      <w:r w:rsidR="000B0147">
        <w:rPr>
          <w:rFonts w:ascii="Arial" w:hAnsi="Arial" w:cs="Arial"/>
          <w:b/>
          <w:bCs/>
          <w:color w:val="495460"/>
          <w:sz w:val="32"/>
          <w:szCs w:val="32"/>
        </w:rPr>
        <w:t>With Special Educational Needs And Disabled Students</w:t>
      </w:r>
    </w:p>
    <w:p w:rsidR="00E0615B" w:rsidRDefault="00E0615B" w:rsidP="000B0147">
      <w:pPr>
        <w:widowControl w:val="0"/>
        <w:autoSpaceDE w:val="0"/>
        <w:autoSpaceDN w:val="0"/>
        <w:adjustRightInd w:val="0"/>
        <w:spacing w:after="420"/>
        <w:contextualSpacing/>
        <w:jc w:val="both"/>
        <w:rPr>
          <w:rFonts w:ascii="Arial" w:hAnsi="Arial" w:cs="Arial"/>
          <w:color w:val="707377"/>
          <w:sz w:val="26"/>
          <w:szCs w:val="26"/>
        </w:rPr>
      </w:pPr>
    </w:p>
    <w:p w:rsidR="00E0615B" w:rsidRDefault="00E0615B" w:rsidP="000B0147">
      <w:pPr>
        <w:widowControl w:val="0"/>
        <w:autoSpaceDE w:val="0"/>
        <w:autoSpaceDN w:val="0"/>
        <w:adjustRightInd w:val="0"/>
        <w:spacing w:after="420"/>
        <w:contextualSpacing/>
        <w:jc w:val="both"/>
        <w:rPr>
          <w:rFonts w:ascii="Arial" w:hAnsi="Arial" w:cs="Arial"/>
          <w:color w:val="495460"/>
          <w:sz w:val="32"/>
          <w:szCs w:val="32"/>
        </w:rPr>
      </w:pPr>
      <w:r>
        <w:rPr>
          <w:rFonts w:ascii="Arial" w:hAnsi="Arial" w:cs="Arial"/>
          <w:color w:val="495460"/>
          <w:sz w:val="32"/>
          <w:szCs w:val="32"/>
        </w:rPr>
        <w:t xml:space="preserve">MFYP Ltd </w:t>
      </w:r>
      <w:r w:rsidR="000B0147">
        <w:rPr>
          <w:rFonts w:ascii="Arial" w:hAnsi="Arial" w:cs="Arial"/>
          <w:color w:val="495460"/>
          <w:sz w:val="32"/>
          <w:szCs w:val="32"/>
        </w:rPr>
        <w:t>will take account of any special educational needs when considering whether or not to exclude a student.</w:t>
      </w:r>
    </w:p>
    <w:p w:rsidR="00E0615B" w:rsidRDefault="00E0615B" w:rsidP="000B0147">
      <w:pPr>
        <w:widowControl w:val="0"/>
        <w:autoSpaceDE w:val="0"/>
        <w:autoSpaceDN w:val="0"/>
        <w:adjustRightInd w:val="0"/>
        <w:spacing w:after="420"/>
        <w:contextualSpacing/>
        <w:jc w:val="both"/>
        <w:rPr>
          <w:rFonts w:ascii="Arial" w:hAnsi="Arial" w:cs="Arial"/>
          <w:color w:val="707377"/>
          <w:sz w:val="26"/>
          <w:szCs w:val="26"/>
        </w:rPr>
      </w:pPr>
    </w:p>
    <w:p w:rsidR="000B0147" w:rsidRDefault="000B0147" w:rsidP="000B0147">
      <w:pPr>
        <w:widowControl w:val="0"/>
        <w:autoSpaceDE w:val="0"/>
        <w:autoSpaceDN w:val="0"/>
        <w:adjustRightInd w:val="0"/>
        <w:spacing w:after="420"/>
        <w:contextualSpacing/>
        <w:jc w:val="both"/>
        <w:rPr>
          <w:rFonts w:ascii="Arial" w:hAnsi="Arial" w:cs="Arial"/>
          <w:color w:val="707377"/>
          <w:sz w:val="26"/>
          <w:szCs w:val="26"/>
        </w:rPr>
      </w:pPr>
      <w:r>
        <w:rPr>
          <w:rFonts w:ascii="Arial" w:hAnsi="Arial" w:cs="Arial"/>
          <w:color w:val="495460"/>
          <w:sz w:val="32"/>
          <w:szCs w:val="32"/>
        </w:rPr>
        <w:t>We have a legal duty under the Disability Discrimination Act 1995 as amended not to discriminate against disabled students by</w:t>
      </w:r>
      <w:r w:rsidR="00E0615B">
        <w:rPr>
          <w:rFonts w:ascii="Arial" w:hAnsi="Arial" w:cs="Arial"/>
          <w:color w:val="495460"/>
          <w:sz w:val="32"/>
          <w:szCs w:val="32"/>
        </w:rPr>
        <w:t xml:space="preserve"> excluding them from MFYP for </w:t>
      </w:r>
      <w:proofErr w:type="spellStart"/>
      <w:r>
        <w:rPr>
          <w:rFonts w:ascii="Arial" w:hAnsi="Arial" w:cs="Arial"/>
          <w:color w:val="495460"/>
          <w:sz w:val="32"/>
          <w:szCs w:val="32"/>
        </w:rPr>
        <w:t>behaviour</w:t>
      </w:r>
      <w:proofErr w:type="spellEnd"/>
      <w:r>
        <w:rPr>
          <w:rFonts w:ascii="Arial" w:hAnsi="Arial" w:cs="Arial"/>
          <w:color w:val="495460"/>
          <w:sz w:val="32"/>
          <w:szCs w:val="32"/>
        </w:rPr>
        <w:t xml:space="preserve"> relate</w:t>
      </w:r>
      <w:r w:rsidR="00E0615B">
        <w:rPr>
          <w:rFonts w:ascii="Arial" w:hAnsi="Arial" w:cs="Arial"/>
          <w:color w:val="495460"/>
          <w:sz w:val="32"/>
          <w:szCs w:val="32"/>
        </w:rPr>
        <w:t xml:space="preserve">d to their disability. The </w:t>
      </w:r>
      <w:proofErr w:type="spellStart"/>
      <w:r w:rsidR="00E0615B">
        <w:rPr>
          <w:rFonts w:ascii="Arial" w:hAnsi="Arial" w:cs="Arial"/>
          <w:color w:val="495460"/>
          <w:sz w:val="32"/>
          <w:szCs w:val="32"/>
        </w:rPr>
        <w:t>yeam</w:t>
      </w:r>
      <w:proofErr w:type="spellEnd"/>
      <w:r w:rsidR="00E0615B">
        <w:rPr>
          <w:rFonts w:ascii="Arial" w:hAnsi="Arial" w:cs="Arial"/>
          <w:color w:val="495460"/>
          <w:sz w:val="32"/>
          <w:szCs w:val="32"/>
        </w:rPr>
        <w:t xml:space="preserve"> leader </w:t>
      </w:r>
      <w:r>
        <w:rPr>
          <w:rFonts w:ascii="Arial" w:hAnsi="Arial" w:cs="Arial"/>
          <w:color w:val="495460"/>
          <w:sz w:val="32"/>
          <w:szCs w:val="32"/>
        </w:rPr>
        <w:t>will ensure that reasonable ste</w:t>
      </w:r>
      <w:r w:rsidR="00E0615B">
        <w:rPr>
          <w:rFonts w:ascii="Arial" w:hAnsi="Arial" w:cs="Arial"/>
          <w:color w:val="495460"/>
          <w:sz w:val="32"/>
          <w:szCs w:val="32"/>
        </w:rPr>
        <w:t>ps h</w:t>
      </w:r>
      <w:r w:rsidR="00BF7B01">
        <w:rPr>
          <w:rFonts w:ascii="Arial" w:hAnsi="Arial" w:cs="Arial"/>
          <w:color w:val="495460"/>
          <w:sz w:val="32"/>
          <w:szCs w:val="32"/>
        </w:rPr>
        <w:t xml:space="preserve">ave been taken by the provision </w:t>
      </w:r>
      <w:r>
        <w:rPr>
          <w:rFonts w:ascii="Arial" w:hAnsi="Arial" w:cs="Arial"/>
          <w:color w:val="495460"/>
          <w:sz w:val="32"/>
          <w:szCs w:val="32"/>
        </w:rPr>
        <w:t xml:space="preserve">to respond to a student’s disability so the student is not treated less </w:t>
      </w:r>
      <w:proofErr w:type="spellStart"/>
      <w:r>
        <w:rPr>
          <w:rFonts w:ascii="Arial" w:hAnsi="Arial" w:cs="Arial"/>
          <w:color w:val="495460"/>
          <w:sz w:val="32"/>
          <w:szCs w:val="32"/>
        </w:rPr>
        <w:t>favourably</w:t>
      </w:r>
      <w:proofErr w:type="spellEnd"/>
      <w:r>
        <w:rPr>
          <w:rFonts w:ascii="Arial" w:hAnsi="Arial" w:cs="Arial"/>
          <w:color w:val="495460"/>
          <w:sz w:val="32"/>
          <w:szCs w:val="32"/>
        </w:rPr>
        <w:t xml:space="preserve"> for reasons related to the disability.</w:t>
      </w:r>
    </w:p>
    <w:p w:rsidR="000B0147" w:rsidRDefault="000B0147" w:rsidP="000B0147">
      <w:pPr>
        <w:widowControl w:val="0"/>
        <w:autoSpaceDE w:val="0"/>
        <w:autoSpaceDN w:val="0"/>
        <w:adjustRightInd w:val="0"/>
        <w:spacing w:after="420"/>
        <w:jc w:val="both"/>
        <w:rPr>
          <w:rFonts w:ascii="Arial" w:hAnsi="Arial" w:cs="Arial"/>
          <w:color w:val="707377"/>
          <w:sz w:val="26"/>
          <w:szCs w:val="26"/>
        </w:rPr>
      </w:pPr>
      <w:r>
        <w:rPr>
          <w:rFonts w:ascii="Arial" w:hAnsi="Arial" w:cs="Arial"/>
          <w:color w:val="495460"/>
          <w:sz w:val="32"/>
          <w:szCs w:val="32"/>
        </w:rPr>
        <w:t>‘Reasonable steps’ could include:</w:t>
      </w:r>
    </w:p>
    <w:p w:rsidR="00E0615B" w:rsidRDefault="00676BB4" w:rsidP="00E0615B">
      <w:pPr>
        <w:widowControl w:val="0"/>
        <w:autoSpaceDE w:val="0"/>
        <w:autoSpaceDN w:val="0"/>
        <w:adjustRightInd w:val="0"/>
        <w:spacing w:after="420"/>
        <w:jc w:val="both"/>
        <w:rPr>
          <w:rFonts w:ascii="Arial" w:hAnsi="Arial" w:cs="Arial"/>
          <w:color w:val="495460"/>
          <w:sz w:val="32"/>
          <w:szCs w:val="32"/>
        </w:rPr>
      </w:pPr>
      <w:r>
        <w:rPr>
          <w:rFonts w:ascii="Arial" w:hAnsi="Arial" w:cs="Arial"/>
          <w:color w:val="495460"/>
          <w:sz w:val="32"/>
          <w:szCs w:val="32"/>
        </w:rPr>
        <w:t>D</w:t>
      </w:r>
      <w:r w:rsidR="000B0147">
        <w:rPr>
          <w:rFonts w:ascii="Arial" w:hAnsi="Arial" w:cs="Arial"/>
          <w:color w:val="495460"/>
          <w:sz w:val="32"/>
          <w:szCs w:val="32"/>
        </w:rPr>
        <w:t xml:space="preserve">ifferentiation in </w:t>
      </w:r>
      <w:r w:rsidR="00E0615B">
        <w:rPr>
          <w:rFonts w:ascii="Arial" w:hAnsi="Arial" w:cs="Arial"/>
          <w:color w:val="495460"/>
          <w:sz w:val="32"/>
          <w:szCs w:val="32"/>
        </w:rPr>
        <w:t>MFYP Ltd</w:t>
      </w:r>
      <w:r>
        <w:rPr>
          <w:rFonts w:ascii="Arial" w:hAnsi="Arial" w:cs="Arial"/>
          <w:color w:val="495460"/>
          <w:sz w:val="32"/>
          <w:szCs w:val="32"/>
        </w:rPr>
        <w:t xml:space="preserve"> </w:t>
      </w:r>
      <w:r w:rsidR="000B0147">
        <w:rPr>
          <w:rFonts w:ascii="Arial" w:hAnsi="Arial" w:cs="Arial"/>
          <w:color w:val="495460"/>
          <w:sz w:val="32"/>
          <w:szCs w:val="32"/>
        </w:rPr>
        <w:t xml:space="preserve">’s </w:t>
      </w:r>
      <w:proofErr w:type="spellStart"/>
      <w:r w:rsidR="000B0147">
        <w:rPr>
          <w:rFonts w:ascii="Arial" w:hAnsi="Arial" w:cs="Arial"/>
          <w:color w:val="495460"/>
          <w:sz w:val="32"/>
          <w:szCs w:val="32"/>
        </w:rPr>
        <w:t>behaviour</w:t>
      </w:r>
      <w:proofErr w:type="spellEnd"/>
      <w:r w:rsidR="000B0147">
        <w:rPr>
          <w:rFonts w:ascii="Arial" w:hAnsi="Arial" w:cs="Arial"/>
          <w:color w:val="495460"/>
          <w:sz w:val="32"/>
          <w:szCs w:val="32"/>
        </w:rPr>
        <w:t xml:space="preserve"> polic</w:t>
      </w:r>
      <w:r w:rsidR="00E0615B">
        <w:rPr>
          <w:rFonts w:ascii="Arial" w:hAnsi="Arial" w:cs="Arial"/>
          <w:color w:val="495460"/>
          <w:sz w:val="32"/>
          <w:szCs w:val="32"/>
        </w:rPr>
        <w:t>y</w:t>
      </w:r>
    </w:p>
    <w:p w:rsidR="00E0615B" w:rsidRDefault="00676BB4" w:rsidP="00E0615B">
      <w:pPr>
        <w:widowControl w:val="0"/>
        <w:autoSpaceDE w:val="0"/>
        <w:autoSpaceDN w:val="0"/>
        <w:adjustRightInd w:val="0"/>
        <w:spacing w:after="420"/>
        <w:jc w:val="both"/>
        <w:rPr>
          <w:rFonts w:ascii="Arial" w:hAnsi="Arial" w:cs="Arial"/>
          <w:color w:val="495460"/>
          <w:sz w:val="32"/>
          <w:szCs w:val="32"/>
        </w:rPr>
      </w:pPr>
      <w:r>
        <w:rPr>
          <w:rFonts w:ascii="Arial" w:hAnsi="Arial" w:cs="Arial"/>
          <w:color w:val="495460"/>
          <w:sz w:val="32"/>
          <w:szCs w:val="32"/>
        </w:rPr>
        <w:t>D</w:t>
      </w:r>
      <w:r w:rsidR="000B0147">
        <w:rPr>
          <w:rFonts w:ascii="Arial" w:hAnsi="Arial" w:cs="Arial"/>
          <w:color w:val="495460"/>
          <w:sz w:val="32"/>
          <w:szCs w:val="32"/>
        </w:rPr>
        <w:t xml:space="preserve">eveloping strategies to prevent the student’s </w:t>
      </w:r>
      <w:r w:rsidR="00E0615B">
        <w:rPr>
          <w:rFonts w:ascii="Arial" w:hAnsi="Arial" w:cs="Arial"/>
          <w:color w:val="495460"/>
          <w:sz w:val="32"/>
          <w:szCs w:val="32"/>
        </w:rPr>
        <w:t>behavior</w:t>
      </w:r>
    </w:p>
    <w:p w:rsidR="00E0615B" w:rsidRDefault="00676BB4" w:rsidP="00E0615B">
      <w:pPr>
        <w:widowControl w:val="0"/>
        <w:autoSpaceDE w:val="0"/>
        <w:autoSpaceDN w:val="0"/>
        <w:adjustRightInd w:val="0"/>
        <w:spacing w:after="420"/>
        <w:jc w:val="both"/>
        <w:rPr>
          <w:rFonts w:ascii="Arial" w:hAnsi="Arial" w:cs="Arial"/>
          <w:color w:val="707377"/>
          <w:sz w:val="26"/>
          <w:szCs w:val="26"/>
        </w:rPr>
      </w:pPr>
      <w:r>
        <w:rPr>
          <w:rFonts w:ascii="Arial" w:hAnsi="Arial" w:cs="Arial"/>
          <w:color w:val="495460"/>
          <w:sz w:val="32"/>
          <w:szCs w:val="32"/>
        </w:rPr>
        <w:t>R</w:t>
      </w:r>
      <w:r w:rsidR="000B0147">
        <w:rPr>
          <w:rFonts w:ascii="Arial" w:hAnsi="Arial" w:cs="Arial"/>
          <w:color w:val="495460"/>
          <w:sz w:val="32"/>
          <w:szCs w:val="32"/>
        </w:rPr>
        <w:t>equesting external help with the student</w:t>
      </w:r>
    </w:p>
    <w:p w:rsidR="000B0147" w:rsidRDefault="00676BB4" w:rsidP="00E0615B">
      <w:pPr>
        <w:widowControl w:val="0"/>
        <w:autoSpaceDE w:val="0"/>
        <w:autoSpaceDN w:val="0"/>
        <w:adjustRightInd w:val="0"/>
        <w:spacing w:after="420"/>
        <w:jc w:val="both"/>
        <w:rPr>
          <w:rFonts w:ascii="Arial" w:hAnsi="Arial" w:cs="Arial"/>
          <w:color w:val="707377"/>
          <w:sz w:val="26"/>
          <w:szCs w:val="26"/>
        </w:rPr>
      </w:pPr>
      <w:r>
        <w:rPr>
          <w:rFonts w:ascii="Arial" w:hAnsi="Arial" w:cs="Arial"/>
          <w:color w:val="495460"/>
          <w:sz w:val="32"/>
          <w:szCs w:val="32"/>
        </w:rPr>
        <w:t>S</w:t>
      </w:r>
      <w:r w:rsidR="000B0147">
        <w:rPr>
          <w:rFonts w:ascii="Arial" w:hAnsi="Arial" w:cs="Arial"/>
          <w:color w:val="495460"/>
          <w:sz w:val="32"/>
          <w:szCs w:val="32"/>
        </w:rPr>
        <w:t>taff training</w:t>
      </w:r>
    </w:p>
    <w:p w:rsidR="000B0147" w:rsidRDefault="000B0147" w:rsidP="000B0147">
      <w:pPr>
        <w:widowControl w:val="0"/>
        <w:autoSpaceDE w:val="0"/>
        <w:autoSpaceDN w:val="0"/>
        <w:adjustRightInd w:val="0"/>
        <w:spacing w:after="420"/>
        <w:jc w:val="both"/>
        <w:rPr>
          <w:rFonts w:ascii="Arial" w:hAnsi="Arial" w:cs="Arial"/>
          <w:color w:val="495460"/>
          <w:sz w:val="32"/>
          <w:szCs w:val="32"/>
        </w:rPr>
      </w:pPr>
      <w:r>
        <w:rPr>
          <w:rFonts w:ascii="Arial" w:hAnsi="Arial" w:cs="Arial"/>
          <w:color w:val="495460"/>
          <w:sz w:val="32"/>
          <w:szCs w:val="32"/>
        </w:rPr>
        <w:t>Where reasonable adjustments to policies and practices have been made to accommodate a students needs and to avoid the necessity for exclusion as far as possible, exclusion may be justified if there is a material and substantial reason for it. A specific incident affecting or</w:t>
      </w:r>
      <w:r w:rsidR="00E0615B">
        <w:rPr>
          <w:rFonts w:ascii="Arial" w:hAnsi="Arial" w:cs="Arial"/>
          <w:color w:val="495460"/>
          <w:sz w:val="32"/>
          <w:szCs w:val="32"/>
        </w:rPr>
        <w:t>der and discipline in the provision</w:t>
      </w:r>
      <w:r>
        <w:rPr>
          <w:rFonts w:ascii="Arial" w:hAnsi="Arial" w:cs="Arial"/>
          <w:color w:val="495460"/>
          <w:sz w:val="32"/>
          <w:szCs w:val="32"/>
        </w:rPr>
        <w:t xml:space="preserve"> may be such a reason.</w:t>
      </w:r>
    </w:p>
    <w:p w:rsidR="000B0147" w:rsidRDefault="000B0147" w:rsidP="000B0147">
      <w:pPr>
        <w:widowControl w:val="0"/>
        <w:autoSpaceDE w:val="0"/>
        <w:autoSpaceDN w:val="0"/>
        <w:adjustRightInd w:val="0"/>
        <w:spacing w:after="420"/>
        <w:jc w:val="both"/>
        <w:rPr>
          <w:rFonts w:ascii="Arial" w:hAnsi="Arial" w:cs="Arial"/>
          <w:color w:val="707377"/>
          <w:sz w:val="26"/>
          <w:szCs w:val="26"/>
        </w:rPr>
      </w:pPr>
      <w:r>
        <w:rPr>
          <w:rFonts w:ascii="Arial" w:hAnsi="Arial" w:cs="Arial"/>
          <w:b/>
          <w:bCs/>
          <w:color w:val="495460"/>
          <w:sz w:val="32"/>
          <w:szCs w:val="32"/>
        </w:rPr>
        <w:t>Marking Attendance Registers Following Exclusion</w:t>
      </w:r>
    </w:p>
    <w:p w:rsidR="00E0615B" w:rsidRDefault="000B0147" w:rsidP="000B0147">
      <w:pPr>
        <w:widowControl w:val="0"/>
        <w:autoSpaceDE w:val="0"/>
        <w:autoSpaceDN w:val="0"/>
        <w:adjustRightInd w:val="0"/>
        <w:spacing w:after="420"/>
        <w:jc w:val="both"/>
        <w:rPr>
          <w:rFonts w:ascii="Arial" w:hAnsi="Arial" w:cs="Arial"/>
          <w:color w:val="495460"/>
          <w:sz w:val="32"/>
          <w:szCs w:val="32"/>
        </w:rPr>
      </w:pPr>
      <w:r>
        <w:rPr>
          <w:rFonts w:ascii="Arial" w:hAnsi="Arial" w:cs="Arial"/>
          <w:color w:val="495460"/>
          <w:sz w:val="32"/>
          <w:szCs w:val="32"/>
        </w:rPr>
        <w:t>When a student is excluded temporarily, he/she should be marked as</w:t>
      </w:r>
      <w:r w:rsidR="00676BB4">
        <w:rPr>
          <w:rFonts w:ascii="Arial" w:hAnsi="Arial" w:cs="Arial"/>
          <w:color w:val="707377"/>
          <w:sz w:val="26"/>
          <w:szCs w:val="26"/>
        </w:rPr>
        <w:t xml:space="preserve"> </w:t>
      </w:r>
      <w:r>
        <w:rPr>
          <w:rFonts w:ascii="Arial" w:hAnsi="Arial" w:cs="Arial"/>
          <w:color w:val="495460"/>
          <w:sz w:val="32"/>
          <w:szCs w:val="32"/>
        </w:rPr>
        <w:t>absent using code E.</w:t>
      </w:r>
    </w:p>
    <w:p w:rsidR="00BF7B01" w:rsidRPr="00BF7B01" w:rsidRDefault="00BF7B01" w:rsidP="00BF7B01">
      <w:pPr>
        <w:widowControl w:val="0"/>
        <w:autoSpaceDE w:val="0"/>
        <w:autoSpaceDN w:val="0"/>
        <w:adjustRightInd w:val="0"/>
        <w:spacing w:after="420"/>
        <w:jc w:val="center"/>
        <w:rPr>
          <w:rFonts w:ascii="Arial" w:hAnsi="Arial" w:cs="Arial"/>
          <w:color w:val="707377"/>
          <w:sz w:val="26"/>
          <w:szCs w:val="26"/>
        </w:rPr>
      </w:pPr>
      <w:r>
        <w:rPr>
          <w:rFonts w:ascii="Arial" w:hAnsi="Arial" w:cs="Arial"/>
          <w:color w:val="495460"/>
          <w:sz w:val="32"/>
          <w:szCs w:val="32"/>
        </w:rPr>
        <w:t>5)</w:t>
      </w:r>
    </w:p>
    <w:p w:rsidR="000B0147" w:rsidRDefault="00E0615B" w:rsidP="000B0147">
      <w:pPr>
        <w:widowControl w:val="0"/>
        <w:autoSpaceDE w:val="0"/>
        <w:autoSpaceDN w:val="0"/>
        <w:adjustRightInd w:val="0"/>
        <w:spacing w:after="420"/>
        <w:jc w:val="both"/>
        <w:rPr>
          <w:rFonts w:ascii="Arial" w:hAnsi="Arial" w:cs="Arial"/>
          <w:color w:val="707377"/>
          <w:sz w:val="26"/>
          <w:szCs w:val="26"/>
        </w:rPr>
      </w:pPr>
      <w:r>
        <w:rPr>
          <w:rFonts w:ascii="Arial" w:hAnsi="Arial" w:cs="Arial"/>
          <w:b/>
          <w:bCs/>
          <w:color w:val="495460"/>
          <w:sz w:val="32"/>
          <w:szCs w:val="32"/>
        </w:rPr>
        <w:t>Removal from the provision</w:t>
      </w:r>
      <w:r w:rsidR="000B0147">
        <w:rPr>
          <w:rFonts w:ascii="Arial" w:hAnsi="Arial" w:cs="Arial"/>
          <w:b/>
          <w:bCs/>
          <w:color w:val="495460"/>
          <w:sz w:val="32"/>
          <w:szCs w:val="32"/>
        </w:rPr>
        <w:t xml:space="preserve"> for Other Reasons</w:t>
      </w:r>
    </w:p>
    <w:p w:rsidR="000B0147" w:rsidRDefault="00E0615B" w:rsidP="000B0147">
      <w:pPr>
        <w:widowControl w:val="0"/>
        <w:autoSpaceDE w:val="0"/>
        <w:autoSpaceDN w:val="0"/>
        <w:adjustRightInd w:val="0"/>
        <w:spacing w:after="420"/>
        <w:jc w:val="both"/>
        <w:rPr>
          <w:rFonts w:ascii="Arial" w:hAnsi="Arial" w:cs="Arial"/>
          <w:color w:val="707377"/>
          <w:sz w:val="26"/>
          <w:szCs w:val="26"/>
        </w:rPr>
      </w:pPr>
      <w:r>
        <w:rPr>
          <w:rFonts w:ascii="Arial" w:hAnsi="Arial" w:cs="Arial"/>
          <w:color w:val="495460"/>
          <w:sz w:val="32"/>
          <w:szCs w:val="32"/>
        </w:rPr>
        <w:t xml:space="preserve">The team leader </w:t>
      </w:r>
      <w:r w:rsidR="000B0147">
        <w:rPr>
          <w:rFonts w:ascii="Arial" w:hAnsi="Arial" w:cs="Arial"/>
          <w:color w:val="495460"/>
          <w:sz w:val="32"/>
          <w:szCs w:val="32"/>
        </w:rPr>
        <w:t xml:space="preserve">may send a student home, after consultation with that student’s parents and a health professional as appropriate, if the student poses an immediate and serious risk to the health and safety of other students and staff, for example because of a diagnosed illness such as a </w:t>
      </w:r>
      <w:proofErr w:type="spellStart"/>
      <w:r w:rsidR="000B0147">
        <w:rPr>
          <w:rFonts w:ascii="Arial" w:hAnsi="Arial" w:cs="Arial"/>
          <w:color w:val="495460"/>
          <w:sz w:val="32"/>
          <w:szCs w:val="32"/>
        </w:rPr>
        <w:t>notifiable</w:t>
      </w:r>
      <w:proofErr w:type="spellEnd"/>
      <w:r w:rsidR="000B0147">
        <w:rPr>
          <w:rFonts w:ascii="Arial" w:hAnsi="Arial" w:cs="Arial"/>
          <w:color w:val="495460"/>
          <w:sz w:val="32"/>
          <w:szCs w:val="32"/>
        </w:rPr>
        <w:t xml:space="preserve"> disease. This is not </w:t>
      </w:r>
      <w:proofErr w:type="gramStart"/>
      <w:r w:rsidR="000B0147">
        <w:rPr>
          <w:rFonts w:ascii="Arial" w:hAnsi="Arial" w:cs="Arial"/>
          <w:color w:val="495460"/>
          <w:sz w:val="32"/>
          <w:szCs w:val="32"/>
        </w:rPr>
        <w:t>an exclusion</w:t>
      </w:r>
      <w:proofErr w:type="gramEnd"/>
      <w:r w:rsidR="000B0147">
        <w:rPr>
          <w:rFonts w:ascii="Arial" w:hAnsi="Arial" w:cs="Arial"/>
          <w:color w:val="495460"/>
          <w:sz w:val="32"/>
          <w:szCs w:val="32"/>
        </w:rPr>
        <w:t xml:space="preserve"> and should be for the shortest possible time.</w:t>
      </w:r>
    </w:p>
    <w:p w:rsidR="000B0147" w:rsidRDefault="000B0147" w:rsidP="000B0147">
      <w:pPr>
        <w:widowControl w:val="0"/>
        <w:autoSpaceDE w:val="0"/>
        <w:autoSpaceDN w:val="0"/>
        <w:adjustRightInd w:val="0"/>
        <w:spacing w:after="420"/>
        <w:jc w:val="both"/>
        <w:rPr>
          <w:rFonts w:ascii="Arial" w:hAnsi="Arial" w:cs="Arial"/>
          <w:color w:val="707377"/>
          <w:sz w:val="26"/>
          <w:szCs w:val="26"/>
        </w:rPr>
      </w:pPr>
      <w:r>
        <w:rPr>
          <w:rFonts w:ascii="Arial" w:hAnsi="Arial" w:cs="Arial"/>
          <w:b/>
          <w:bCs/>
          <w:color w:val="495460"/>
          <w:sz w:val="32"/>
          <w:szCs w:val="32"/>
        </w:rPr>
        <w:t>Procedure for Appeal</w:t>
      </w:r>
    </w:p>
    <w:p w:rsidR="000B0147" w:rsidRDefault="000B0147" w:rsidP="000B0147">
      <w:pPr>
        <w:widowControl w:val="0"/>
        <w:autoSpaceDE w:val="0"/>
        <w:autoSpaceDN w:val="0"/>
        <w:adjustRightInd w:val="0"/>
        <w:spacing w:after="420"/>
        <w:jc w:val="both"/>
        <w:rPr>
          <w:rFonts w:ascii="Arial" w:hAnsi="Arial" w:cs="Arial"/>
          <w:color w:val="707377"/>
          <w:sz w:val="26"/>
          <w:szCs w:val="26"/>
        </w:rPr>
      </w:pPr>
      <w:r>
        <w:rPr>
          <w:rFonts w:ascii="Arial" w:hAnsi="Arial" w:cs="Arial"/>
          <w:color w:val="495460"/>
          <w:sz w:val="32"/>
          <w:szCs w:val="32"/>
        </w:rPr>
        <w:t>If parents wish to appeal the decision to exclude, the matter will be referred to an Exclusions Panel. The Exclusions Panel, who were not involved in the initial decision to exclude, will acknowledge the complaint and schedule a hearing to take place as soon as practicable and normally within five days.</w:t>
      </w:r>
    </w:p>
    <w:p w:rsidR="000B0147" w:rsidRDefault="000B0147" w:rsidP="000B0147">
      <w:pPr>
        <w:widowControl w:val="0"/>
        <w:autoSpaceDE w:val="0"/>
        <w:autoSpaceDN w:val="0"/>
        <w:adjustRightInd w:val="0"/>
        <w:spacing w:after="420"/>
        <w:jc w:val="both"/>
        <w:rPr>
          <w:rFonts w:ascii="Arial" w:hAnsi="Arial" w:cs="Arial"/>
          <w:color w:val="707377"/>
          <w:sz w:val="26"/>
          <w:szCs w:val="26"/>
        </w:rPr>
      </w:pPr>
      <w:r>
        <w:rPr>
          <w:rFonts w:ascii="Arial" w:hAnsi="Arial" w:cs="Arial"/>
          <w:color w:val="495460"/>
          <w:sz w:val="32"/>
          <w:szCs w:val="32"/>
        </w:rPr>
        <w:t xml:space="preserve">Records relating to the decision to exclude and the parents’ complaint will be copied to all parties not later than two days prior to the hearing. In no circumstances however will the school or its staff </w:t>
      </w:r>
      <w:proofErr w:type="gramStart"/>
      <w:r>
        <w:rPr>
          <w:rFonts w:ascii="Arial" w:hAnsi="Arial" w:cs="Arial"/>
          <w:color w:val="495460"/>
          <w:sz w:val="32"/>
          <w:szCs w:val="32"/>
        </w:rPr>
        <w:t>be</w:t>
      </w:r>
      <w:proofErr w:type="gramEnd"/>
      <w:r>
        <w:rPr>
          <w:rFonts w:ascii="Arial" w:hAnsi="Arial" w:cs="Arial"/>
          <w:color w:val="495460"/>
          <w:sz w:val="32"/>
          <w:szCs w:val="32"/>
        </w:rPr>
        <w:t xml:space="preserve"> required to divulge to parents or others any confidential information on or the identities of students or others who have given information which has led to the exclusion or which the Head has acquired during an investigation.</w:t>
      </w:r>
    </w:p>
    <w:p w:rsidR="000B0147" w:rsidRDefault="000B0147" w:rsidP="000B0147">
      <w:pPr>
        <w:widowControl w:val="0"/>
        <w:autoSpaceDE w:val="0"/>
        <w:autoSpaceDN w:val="0"/>
        <w:adjustRightInd w:val="0"/>
        <w:spacing w:after="420"/>
        <w:jc w:val="both"/>
        <w:rPr>
          <w:rFonts w:ascii="Arial" w:hAnsi="Arial" w:cs="Arial"/>
          <w:color w:val="707377"/>
          <w:sz w:val="26"/>
          <w:szCs w:val="26"/>
        </w:rPr>
      </w:pPr>
      <w:proofErr w:type="gramStart"/>
      <w:r>
        <w:rPr>
          <w:rFonts w:ascii="Arial" w:hAnsi="Arial" w:cs="Arial"/>
          <w:color w:val="495460"/>
          <w:sz w:val="32"/>
          <w:szCs w:val="32"/>
        </w:rPr>
        <w:t>The parents may be accompanied to the hearing by one other person</w:t>
      </w:r>
      <w:proofErr w:type="gramEnd"/>
      <w:r>
        <w:rPr>
          <w:rFonts w:ascii="Arial" w:hAnsi="Arial" w:cs="Arial"/>
          <w:color w:val="495460"/>
          <w:sz w:val="32"/>
          <w:szCs w:val="32"/>
        </w:rPr>
        <w:t>.</w:t>
      </w:r>
    </w:p>
    <w:p w:rsidR="000B0147" w:rsidRDefault="000B0147" w:rsidP="00BF7B01">
      <w:pPr>
        <w:widowControl w:val="0"/>
        <w:autoSpaceDE w:val="0"/>
        <w:autoSpaceDN w:val="0"/>
        <w:adjustRightInd w:val="0"/>
        <w:spacing w:after="0"/>
        <w:jc w:val="both"/>
        <w:rPr>
          <w:rFonts w:ascii="Arial" w:hAnsi="Arial" w:cs="Arial"/>
          <w:color w:val="707377"/>
          <w:sz w:val="26"/>
          <w:szCs w:val="26"/>
        </w:rPr>
      </w:pPr>
      <w:r>
        <w:rPr>
          <w:rFonts w:ascii="Arial" w:hAnsi="Arial" w:cs="Arial"/>
          <w:color w:val="495460"/>
          <w:sz w:val="32"/>
          <w:szCs w:val="32"/>
        </w:rPr>
        <w:t>This may be a rel</w:t>
      </w:r>
      <w:r w:rsidR="00BF7B01">
        <w:rPr>
          <w:rFonts w:ascii="Arial" w:hAnsi="Arial" w:cs="Arial"/>
          <w:color w:val="495460"/>
          <w:sz w:val="32"/>
          <w:szCs w:val="32"/>
        </w:rPr>
        <w:t xml:space="preserve">ative, teacher or friend. Legal </w:t>
      </w:r>
      <w:r>
        <w:rPr>
          <w:rFonts w:ascii="Arial" w:hAnsi="Arial" w:cs="Arial"/>
          <w:color w:val="495460"/>
          <w:sz w:val="32"/>
          <w:szCs w:val="32"/>
        </w:rPr>
        <w:t>representation will not normally be appropriate.</w:t>
      </w:r>
    </w:p>
    <w:p w:rsidR="000B0147" w:rsidRDefault="000B0147" w:rsidP="000B0147">
      <w:pPr>
        <w:widowControl w:val="0"/>
        <w:autoSpaceDE w:val="0"/>
        <w:autoSpaceDN w:val="0"/>
        <w:adjustRightInd w:val="0"/>
        <w:spacing w:after="420"/>
        <w:jc w:val="both"/>
        <w:rPr>
          <w:rFonts w:ascii="Arial" w:hAnsi="Arial" w:cs="Arial"/>
          <w:color w:val="495460"/>
          <w:sz w:val="32"/>
          <w:szCs w:val="32"/>
        </w:rPr>
      </w:pPr>
      <w:r>
        <w:rPr>
          <w:rFonts w:ascii="Arial" w:hAnsi="Arial" w:cs="Arial"/>
          <w:color w:val="495460"/>
          <w:sz w:val="32"/>
          <w:szCs w:val="32"/>
        </w:rPr>
        <w:t> </w:t>
      </w:r>
    </w:p>
    <w:p w:rsidR="00BF7B01" w:rsidRPr="00BF7B01" w:rsidRDefault="00BF7B01" w:rsidP="00BF7B01">
      <w:pPr>
        <w:widowControl w:val="0"/>
        <w:autoSpaceDE w:val="0"/>
        <w:autoSpaceDN w:val="0"/>
        <w:adjustRightInd w:val="0"/>
        <w:spacing w:after="420"/>
        <w:jc w:val="center"/>
        <w:rPr>
          <w:rFonts w:ascii="Arial" w:hAnsi="Arial" w:cs="Arial"/>
          <w:color w:val="707377"/>
          <w:sz w:val="32"/>
          <w:szCs w:val="32"/>
        </w:rPr>
      </w:pPr>
      <w:r w:rsidRPr="00BF7B01">
        <w:rPr>
          <w:rFonts w:ascii="Arial" w:hAnsi="Arial" w:cs="Arial"/>
          <w:color w:val="707377"/>
          <w:sz w:val="32"/>
          <w:szCs w:val="32"/>
        </w:rPr>
        <w:t>6)</w:t>
      </w:r>
    </w:p>
    <w:p w:rsidR="000B0147" w:rsidRDefault="000B0147" w:rsidP="000B0147">
      <w:pPr>
        <w:widowControl w:val="0"/>
        <w:autoSpaceDE w:val="0"/>
        <w:autoSpaceDN w:val="0"/>
        <w:adjustRightInd w:val="0"/>
        <w:spacing w:after="420"/>
        <w:jc w:val="both"/>
        <w:rPr>
          <w:rFonts w:ascii="Arial" w:hAnsi="Arial" w:cs="Arial"/>
          <w:color w:val="707377"/>
          <w:sz w:val="26"/>
          <w:szCs w:val="26"/>
        </w:rPr>
      </w:pPr>
      <w:r>
        <w:rPr>
          <w:rFonts w:ascii="Arial" w:hAnsi="Arial" w:cs="Arial"/>
          <w:color w:val="495460"/>
          <w:sz w:val="32"/>
          <w:szCs w:val="32"/>
        </w:rPr>
        <w:t xml:space="preserve">If possible the Exclusion Panel will resolve the parents’ </w:t>
      </w:r>
      <w:proofErr w:type="gramStart"/>
      <w:r>
        <w:rPr>
          <w:rFonts w:ascii="Arial" w:hAnsi="Arial" w:cs="Arial"/>
          <w:color w:val="495460"/>
          <w:sz w:val="32"/>
          <w:szCs w:val="32"/>
        </w:rPr>
        <w:t>complaint</w:t>
      </w:r>
      <w:proofErr w:type="gramEnd"/>
      <w:r>
        <w:rPr>
          <w:rFonts w:ascii="Arial" w:hAnsi="Arial" w:cs="Arial"/>
          <w:color w:val="495460"/>
          <w:sz w:val="32"/>
          <w:szCs w:val="32"/>
        </w:rPr>
        <w:t xml:space="preserve"> without</w:t>
      </w:r>
    </w:p>
    <w:p w:rsidR="000B0147" w:rsidRDefault="000B0147" w:rsidP="00BF7B01">
      <w:pPr>
        <w:widowControl w:val="0"/>
        <w:autoSpaceDE w:val="0"/>
        <w:autoSpaceDN w:val="0"/>
        <w:adjustRightInd w:val="0"/>
        <w:spacing w:after="0"/>
        <w:jc w:val="both"/>
        <w:rPr>
          <w:rFonts w:ascii="Arial" w:hAnsi="Arial" w:cs="Arial"/>
          <w:color w:val="495460"/>
          <w:sz w:val="32"/>
          <w:szCs w:val="32"/>
        </w:rPr>
      </w:pPr>
      <w:proofErr w:type="gramStart"/>
      <w:r>
        <w:rPr>
          <w:rFonts w:ascii="Arial" w:hAnsi="Arial" w:cs="Arial"/>
          <w:color w:val="495460"/>
          <w:sz w:val="32"/>
          <w:szCs w:val="32"/>
        </w:rPr>
        <w:t>the</w:t>
      </w:r>
      <w:proofErr w:type="gramEnd"/>
      <w:r>
        <w:rPr>
          <w:rFonts w:ascii="Arial" w:hAnsi="Arial" w:cs="Arial"/>
          <w:color w:val="495460"/>
          <w:sz w:val="32"/>
          <w:szCs w:val="32"/>
        </w:rPr>
        <w:t xml:space="preserve"> </w:t>
      </w:r>
      <w:r w:rsidR="00BF7B01">
        <w:rPr>
          <w:rFonts w:ascii="Arial" w:hAnsi="Arial" w:cs="Arial"/>
          <w:color w:val="495460"/>
          <w:sz w:val="32"/>
          <w:szCs w:val="32"/>
        </w:rPr>
        <w:t xml:space="preserve">need for further investigation. </w:t>
      </w:r>
      <w:r>
        <w:rPr>
          <w:rFonts w:ascii="Arial" w:hAnsi="Arial" w:cs="Arial"/>
          <w:color w:val="495460"/>
          <w:sz w:val="32"/>
          <w:szCs w:val="32"/>
        </w:rPr>
        <w:t>Where further investigation is required, the Exclusions Panel will decide how it should be carried out.</w:t>
      </w:r>
    </w:p>
    <w:p w:rsidR="00BF7B01" w:rsidRDefault="00BF7B01" w:rsidP="00BF7B01">
      <w:pPr>
        <w:widowControl w:val="0"/>
        <w:autoSpaceDE w:val="0"/>
        <w:autoSpaceDN w:val="0"/>
        <w:adjustRightInd w:val="0"/>
        <w:spacing w:after="0"/>
        <w:jc w:val="both"/>
        <w:rPr>
          <w:rFonts w:ascii="Arial" w:hAnsi="Arial" w:cs="Arial"/>
          <w:color w:val="707377"/>
          <w:sz w:val="26"/>
          <w:szCs w:val="26"/>
        </w:rPr>
      </w:pPr>
    </w:p>
    <w:p w:rsidR="000B0147" w:rsidRDefault="000B0147" w:rsidP="000B0147">
      <w:pPr>
        <w:widowControl w:val="0"/>
        <w:autoSpaceDE w:val="0"/>
        <w:autoSpaceDN w:val="0"/>
        <w:adjustRightInd w:val="0"/>
        <w:spacing w:after="420"/>
        <w:jc w:val="both"/>
        <w:rPr>
          <w:rFonts w:ascii="Arial" w:hAnsi="Arial" w:cs="Arial"/>
          <w:color w:val="707377"/>
          <w:sz w:val="26"/>
          <w:szCs w:val="26"/>
        </w:rPr>
      </w:pPr>
      <w:r>
        <w:rPr>
          <w:rFonts w:ascii="Arial" w:hAnsi="Arial" w:cs="Arial"/>
          <w:color w:val="495460"/>
          <w:sz w:val="32"/>
          <w:szCs w:val="32"/>
        </w:rPr>
        <w:t>This decision will be made within ten days of the hearing.</w:t>
      </w:r>
    </w:p>
    <w:p w:rsidR="000B0147" w:rsidRDefault="000B0147" w:rsidP="000B0147">
      <w:pPr>
        <w:widowControl w:val="0"/>
        <w:autoSpaceDE w:val="0"/>
        <w:autoSpaceDN w:val="0"/>
        <w:adjustRightInd w:val="0"/>
        <w:spacing w:after="420"/>
        <w:jc w:val="both"/>
        <w:rPr>
          <w:rFonts w:ascii="Arial" w:hAnsi="Arial" w:cs="Arial"/>
          <w:color w:val="707377"/>
          <w:sz w:val="26"/>
          <w:szCs w:val="26"/>
        </w:rPr>
      </w:pPr>
      <w:r>
        <w:rPr>
          <w:rFonts w:ascii="Arial" w:hAnsi="Arial" w:cs="Arial"/>
          <w:color w:val="495460"/>
          <w:sz w:val="32"/>
          <w:szCs w:val="32"/>
        </w:rPr>
        <w:t>The Exclusions Panel will write to the parents informing them of the decision and the reasons for it. The decision of the Exclusions Panel will be final. The Exclusions Panel findings and, if any, recommendations will be sent in writing to the parents and the Head.</w:t>
      </w:r>
    </w:p>
    <w:p w:rsidR="000B0147" w:rsidRDefault="000B0147" w:rsidP="00BF7B01">
      <w:pPr>
        <w:widowControl w:val="0"/>
        <w:autoSpaceDE w:val="0"/>
        <w:autoSpaceDN w:val="0"/>
        <w:adjustRightInd w:val="0"/>
        <w:spacing w:after="420"/>
        <w:jc w:val="both"/>
        <w:rPr>
          <w:rFonts w:ascii="Arial" w:hAnsi="Arial" w:cs="Arial"/>
          <w:color w:val="707377"/>
          <w:sz w:val="26"/>
          <w:szCs w:val="26"/>
        </w:rPr>
      </w:pPr>
    </w:p>
    <w:p w:rsidR="000B0147" w:rsidRDefault="000B0147" w:rsidP="000B0147">
      <w:pPr>
        <w:widowControl w:val="0"/>
        <w:autoSpaceDE w:val="0"/>
        <w:autoSpaceDN w:val="0"/>
        <w:adjustRightInd w:val="0"/>
        <w:spacing w:after="420"/>
        <w:rPr>
          <w:rFonts w:ascii="Arial" w:hAnsi="Arial" w:cs="Arial"/>
          <w:color w:val="707377"/>
          <w:sz w:val="26"/>
          <w:szCs w:val="26"/>
          <w:u w:color="495460"/>
        </w:rPr>
      </w:pPr>
      <w:r>
        <w:rPr>
          <w:rFonts w:ascii="Arial" w:hAnsi="Arial" w:cs="Arial"/>
          <w:color w:val="495460"/>
          <w:sz w:val="32"/>
          <w:szCs w:val="32"/>
          <w:u w:val="single" w:color="495460"/>
        </w:rPr>
        <w:t>*</w:t>
      </w:r>
      <w:r>
        <w:rPr>
          <w:rFonts w:ascii="Arial" w:hAnsi="Arial" w:cs="Arial"/>
          <w:color w:val="495460"/>
          <w:sz w:val="32"/>
          <w:szCs w:val="32"/>
          <w:u w:color="495460"/>
        </w:rPr>
        <w:t> </w:t>
      </w:r>
      <w:r>
        <w:rPr>
          <w:rFonts w:ascii="Arial" w:hAnsi="Arial" w:cs="Arial"/>
          <w:color w:val="495460"/>
          <w:sz w:val="22"/>
          <w:szCs w:val="22"/>
          <w:u w:color="495460"/>
        </w:rPr>
        <w:t>This guidance was last reviewed September 2013</w:t>
      </w:r>
    </w:p>
    <w:p w:rsidR="000B0147" w:rsidRDefault="000B0147" w:rsidP="000B0147">
      <w:pPr>
        <w:widowControl w:val="0"/>
        <w:autoSpaceDE w:val="0"/>
        <w:autoSpaceDN w:val="0"/>
        <w:adjustRightInd w:val="0"/>
        <w:spacing w:after="420"/>
        <w:rPr>
          <w:rFonts w:ascii="Arial" w:hAnsi="Arial" w:cs="Arial"/>
          <w:color w:val="707377"/>
          <w:sz w:val="26"/>
          <w:szCs w:val="26"/>
          <w:u w:color="495460"/>
        </w:rPr>
      </w:pPr>
      <w:r>
        <w:rPr>
          <w:rFonts w:ascii="Arial" w:hAnsi="Arial" w:cs="Arial"/>
          <w:color w:val="495460"/>
          <w:sz w:val="32"/>
          <w:szCs w:val="32"/>
          <w:u w:color="495460"/>
        </w:rPr>
        <w:t> </w:t>
      </w:r>
    </w:p>
    <w:p w:rsidR="000B0147" w:rsidRDefault="000B0147" w:rsidP="000B0147">
      <w:pPr>
        <w:widowControl w:val="0"/>
        <w:autoSpaceDE w:val="0"/>
        <w:autoSpaceDN w:val="0"/>
        <w:adjustRightInd w:val="0"/>
        <w:spacing w:after="0"/>
        <w:rPr>
          <w:rFonts w:ascii="Arial" w:hAnsi="Arial" w:cs="Arial"/>
          <w:color w:val="707377"/>
          <w:sz w:val="26"/>
          <w:szCs w:val="26"/>
          <w:u w:color="495460"/>
        </w:rPr>
      </w:pPr>
    </w:p>
    <w:p w:rsidR="000B0147" w:rsidRDefault="000B0147" w:rsidP="000B0147">
      <w:pPr>
        <w:widowControl w:val="0"/>
        <w:autoSpaceDE w:val="0"/>
        <w:autoSpaceDN w:val="0"/>
        <w:adjustRightInd w:val="0"/>
        <w:spacing w:after="0"/>
        <w:rPr>
          <w:rFonts w:ascii="Arial" w:hAnsi="Arial" w:cs="Arial"/>
          <w:color w:val="707377"/>
          <w:sz w:val="26"/>
          <w:szCs w:val="26"/>
          <w:u w:color="495460"/>
        </w:rPr>
      </w:pPr>
    </w:p>
    <w:p w:rsidR="000B0147" w:rsidRPr="00BF7B01" w:rsidRDefault="000B0147" w:rsidP="000B0147">
      <w:pPr>
        <w:widowControl w:val="0"/>
        <w:autoSpaceDE w:val="0"/>
        <w:autoSpaceDN w:val="0"/>
        <w:adjustRightInd w:val="0"/>
        <w:spacing w:after="0"/>
        <w:rPr>
          <w:rFonts w:ascii="Arial" w:hAnsi="Arial" w:cs="Arial"/>
          <w:color w:val="707377"/>
          <w:sz w:val="56"/>
          <w:szCs w:val="56"/>
          <w:u w:color="495460"/>
        </w:rPr>
      </w:pPr>
    </w:p>
    <w:p w:rsidR="000B0147" w:rsidRPr="00BF7B01" w:rsidRDefault="00BF7B01" w:rsidP="00BF7B01">
      <w:pPr>
        <w:widowControl w:val="0"/>
        <w:autoSpaceDE w:val="0"/>
        <w:autoSpaceDN w:val="0"/>
        <w:adjustRightInd w:val="0"/>
        <w:spacing w:after="0"/>
        <w:jc w:val="center"/>
        <w:rPr>
          <w:rFonts w:ascii="Arial" w:hAnsi="Arial" w:cs="Arial"/>
          <w:color w:val="707377"/>
          <w:sz w:val="56"/>
          <w:szCs w:val="56"/>
          <w:u w:color="495460"/>
        </w:rPr>
      </w:pPr>
      <w:r w:rsidRPr="00BF7B01">
        <w:rPr>
          <w:rFonts w:ascii="Arial" w:hAnsi="Arial" w:cs="Arial"/>
          <w:color w:val="707377"/>
          <w:sz w:val="56"/>
          <w:szCs w:val="56"/>
          <w:u w:color="495460"/>
        </w:rPr>
        <w:t>MFYP Ltd</w:t>
      </w:r>
    </w:p>
    <w:p w:rsidR="000B0147" w:rsidRDefault="000B0147" w:rsidP="000B0147">
      <w:pPr>
        <w:widowControl w:val="0"/>
        <w:autoSpaceDE w:val="0"/>
        <w:autoSpaceDN w:val="0"/>
        <w:adjustRightInd w:val="0"/>
        <w:spacing w:after="220"/>
        <w:jc w:val="center"/>
        <w:rPr>
          <w:rFonts w:ascii="Times New Roman" w:hAnsi="Times New Roman" w:cs="Times New Roman"/>
          <w:color w:val="434242"/>
          <w:u w:color="495460"/>
        </w:rPr>
      </w:pPr>
      <w:r>
        <w:rPr>
          <w:rFonts w:ascii="Times New Roman" w:hAnsi="Times New Roman" w:cs="Times New Roman"/>
          <w:color w:val="434242"/>
          <w:u w:color="495460"/>
        </w:rPr>
        <w:t xml:space="preserve">© 2014 | </w:t>
      </w:r>
      <w:hyperlink r:id="rId6" w:history="1">
        <w:r>
          <w:rPr>
            <w:rFonts w:ascii="Times New Roman" w:hAnsi="Times New Roman" w:cs="Times New Roman"/>
            <w:color w:val="434242"/>
            <w:u w:color="495460"/>
          </w:rPr>
          <w:t>PRIVACY POLICY</w:t>
        </w:r>
      </w:hyperlink>
    </w:p>
    <w:p w:rsidR="003B1438" w:rsidRDefault="003B1438" w:rsidP="000B0147">
      <w:pPr>
        <w:rPr>
          <w:rFonts w:ascii="Arial" w:hAnsi="Arial" w:cs="Arial"/>
          <w:color w:val="495460"/>
          <w:sz w:val="26"/>
          <w:szCs w:val="26"/>
          <w:u w:color="495460"/>
        </w:rPr>
      </w:pPr>
      <w:hyperlink r:id="rId7" w:history="1">
        <w:r w:rsidR="000B0147">
          <w:rPr>
            <w:rFonts w:ascii="Arial" w:hAnsi="Arial" w:cs="Arial"/>
            <w:color w:val="495460"/>
            <w:sz w:val="26"/>
            <w:szCs w:val="26"/>
            <w:u w:color="495460"/>
          </w:rPr>
          <w:t xml:space="preserve"> </w:t>
        </w:r>
      </w:hyperlink>
    </w:p>
    <w:p w:rsidR="00BF7B01" w:rsidRDefault="00BF7B01" w:rsidP="000B0147">
      <w:pPr>
        <w:rPr>
          <w:rFonts w:ascii="Arial" w:hAnsi="Arial" w:cs="Arial"/>
          <w:color w:val="495460"/>
          <w:sz w:val="26"/>
          <w:szCs w:val="26"/>
          <w:u w:color="495460"/>
        </w:rPr>
      </w:pPr>
    </w:p>
    <w:p w:rsidR="00BF7B01" w:rsidRDefault="00BF7B01" w:rsidP="000B0147">
      <w:pPr>
        <w:rPr>
          <w:rFonts w:ascii="Arial" w:hAnsi="Arial" w:cs="Arial"/>
          <w:color w:val="495460"/>
          <w:sz w:val="26"/>
          <w:szCs w:val="26"/>
          <w:u w:color="495460"/>
        </w:rPr>
      </w:pPr>
    </w:p>
    <w:p w:rsidR="00BF7B01" w:rsidRDefault="00BF7B01" w:rsidP="000B0147">
      <w:pPr>
        <w:rPr>
          <w:rFonts w:ascii="Arial" w:hAnsi="Arial" w:cs="Arial"/>
          <w:color w:val="495460"/>
          <w:sz w:val="26"/>
          <w:szCs w:val="26"/>
          <w:u w:color="495460"/>
        </w:rPr>
      </w:pPr>
    </w:p>
    <w:p w:rsidR="00BF7B01" w:rsidRDefault="00BF7B01" w:rsidP="000B0147">
      <w:pPr>
        <w:rPr>
          <w:rFonts w:ascii="Arial" w:hAnsi="Arial" w:cs="Arial"/>
          <w:color w:val="495460"/>
          <w:sz w:val="26"/>
          <w:szCs w:val="26"/>
          <w:u w:color="495460"/>
        </w:rPr>
      </w:pPr>
    </w:p>
    <w:p w:rsidR="00BF7B01" w:rsidRDefault="00BF7B01" w:rsidP="000B0147">
      <w:pPr>
        <w:rPr>
          <w:rFonts w:ascii="Arial" w:hAnsi="Arial" w:cs="Arial"/>
          <w:color w:val="495460"/>
          <w:sz w:val="26"/>
          <w:szCs w:val="26"/>
          <w:u w:color="495460"/>
        </w:rPr>
      </w:pPr>
    </w:p>
    <w:p w:rsidR="00BF7B01" w:rsidRPr="00BF7B01" w:rsidRDefault="00BF7B01" w:rsidP="00BF7B01">
      <w:pPr>
        <w:jc w:val="center"/>
        <w:rPr>
          <w:sz w:val="32"/>
          <w:szCs w:val="32"/>
        </w:rPr>
      </w:pPr>
      <w:r w:rsidRPr="00BF7B01">
        <w:rPr>
          <w:rFonts w:ascii="Arial" w:hAnsi="Arial" w:cs="Arial"/>
          <w:color w:val="495460"/>
          <w:sz w:val="32"/>
          <w:szCs w:val="32"/>
          <w:u w:color="495460"/>
        </w:rPr>
        <w:t>7)</w:t>
      </w:r>
      <w:bookmarkStart w:id="0" w:name="_GoBack"/>
      <w:bookmarkEnd w:id="0"/>
    </w:p>
    <w:sectPr w:rsidR="00BF7B01" w:rsidRPr="00BF7B01" w:rsidSect="003B143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47"/>
    <w:rsid w:val="000B0147"/>
    <w:rsid w:val="002E7663"/>
    <w:rsid w:val="003B1438"/>
    <w:rsid w:val="00676BB4"/>
    <w:rsid w:val="00BF7B01"/>
    <w:rsid w:val="00DA4A7B"/>
    <w:rsid w:val="00E0615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43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43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43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4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treetvibes.org/index.php/privacy-policy" TargetMode="External"/><Relationship Id="rId7" Type="http://schemas.openxmlformats.org/officeDocument/2006/relationships/hyperlink" Target="https://twitter.com/StreetVibestea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1035</Words>
  <Characters>5904</Characters>
  <Application>Microsoft Macintosh Word</Application>
  <DocSecurity>4</DocSecurity>
  <Lines>49</Lines>
  <Paragraphs>13</Paragraphs>
  <ScaleCrop>false</ScaleCrop>
  <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 Roach</dc:creator>
  <cp:keywords/>
  <cp:lastModifiedBy>Deon Roach</cp:lastModifiedBy>
  <cp:revision>2</cp:revision>
  <dcterms:created xsi:type="dcterms:W3CDTF">2014-11-28T00:14:00Z</dcterms:created>
  <dcterms:modified xsi:type="dcterms:W3CDTF">2014-11-28T00:14:00Z</dcterms:modified>
</cp:coreProperties>
</file>